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276" w:rsidRDefault="00390276" w:rsidP="00390276">
      <w:pPr>
        <w:jc w:val="center"/>
        <w:rPr>
          <w:rFonts w:asciiTheme="majorEastAsia" w:eastAsiaTheme="majorEastAsia" w:hAnsiTheme="majorEastAsia" w:hint="eastAsia"/>
          <w:sz w:val="44"/>
          <w:szCs w:val="44"/>
        </w:rPr>
      </w:pPr>
      <w:r w:rsidRPr="00390276">
        <w:rPr>
          <w:rFonts w:asciiTheme="majorEastAsia" w:eastAsiaTheme="majorEastAsia" w:hAnsiTheme="majorEastAsia" w:hint="eastAsia"/>
          <w:sz w:val="44"/>
          <w:szCs w:val="44"/>
        </w:rPr>
        <w:t>中华人民共和国教育法</w:t>
      </w:r>
    </w:p>
    <w:p w:rsidR="00390276" w:rsidRPr="00390276" w:rsidRDefault="00390276" w:rsidP="00390276">
      <w:pPr>
        <w:jc w:val="center"/>
        <w:rPr>
          <w:rFonts w:asciiTheme="majorEastAsia" w:eastAsiaTheme="majorEastAsia" w:hAnsiTheme="majorEastAsia" w:hint="eastAsia"/>
          <w:sz w:val="44"/>
          <w:szCs w:val="44"/>
        </w:rPr>
      </w:pPr>
      <w:r w:rsidRPr="00390276">
        <w:rPr>
          <w:rFonts w:asciiTheme="majorEastAsia" w:eastAsiaTheme="majorEastAsia" w:hAnsiTheme="majorEastAsia" w:hint="eastAsia"/>
          <w:sz w:val="44"/>
          <w:szCs w:val="44"/>
        </w:rPr>
        <w:t>（中华人民共和国教育法）</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第一章 总则</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第二章 教育基本制度</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第三章 学校及其他教育机构</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第四章 教师和其他教育工作者</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第五章 受教育者</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第六章 教育与社会</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第七章 教育投入与条件保障</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第八章 教育对外交流与合作</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第九章 法律责任</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第十章 附则</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法律全文 语音</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第一章 总则</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第一条 为了发展教育事业，提高全民族的素质，促进社会主义物质文明和精神文明建设，根据宪法，制定本法。</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第二条 在中华人民共和国境内的各级各类教育，适用本法。</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 xml:space="preserve">第三条 国家坚持中国共产党的领导，坚持以马克思列宁主义、毛泽东思想、邓小平理论、“三个代表”重要思想、科学发展观、习近平新时代中国特色社会主义思想为指导，遵循宪法确定的基本原则，发展社会主义的教育事业。 [5] </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lastRenderedPageBreak/>
        <w:t xml:space="preserve">第四条 教育是社会主义现代化建设的基础，对提高人民综合素质、促进人的全面发展、增强中华民族创新创造活力、实现中华民族伟大复兴具有决定性意义，国家保障教育事业优先发展。 [5] </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全社会应当关心和支持教育事业的发展。</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全社会应当尊重教师。</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 xml:space="preserve">第五条 教育必须为社会主义现代化建设服务、为人民服务，必须与生产劳动和社会实践相结合，培养德智体美劳全面发展的社会主义建设者和接班人。 [5] </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第六条 教育应当坚持立德树人，对受教育者加强社会主义核心价值观教育，增强受教育者的社会责任感、创新精神和实践能力。</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国家在受教育者中进行爱国主义、集体主义、中国特色社会主义的教育，进行理想、道德、纪律、法治、国防和民族团结的教育。</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 xml:space="preserve">第七条 教育应当继承和弘扬中华优秀传统文化、革命文化、社会主义先进文化，吸收人类文明发展的一切优秀成果。 [5] </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第八条 教育活动必须符合国家和社会公共利益。</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国家实行教育与宗教相分离。任何组织和个人不得利用宗教进行妨碍国家教育制度的活动。</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第九条　中华人民共和国公民有受教育的权利和义务。</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lastRenderedPageBreak/>
        <w:t>公民不分民族、种族、性别、职业、财产状况、宗教信仰等，依法享有平等的受教育机会。</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第十条 国家根据各少数民族的特点和需要，帮助各少数民族地区发展教育事业。</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国家扶持边远贫困地区发展教育事业。</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国家扶持和发展残疾人教育事业。</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第十一条　国家适应社会主义市场经济发展和社会进步的需要，推进教育改革，推动各级各类教育协调发展、衔接融通，完善现代国民教育体系，健全终身教育体系，提高教育现代化水平。</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国家采取措施促进教育公平，推动教育均衡发展。</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国家支持、鼓励和组织教育科学研究，推广教育科学研究成果，促进教育质量提高。</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第十二条　国家通用语言文字为学校及其他教育机构的基本教育教学语言文字，学校及其他教育机构应当使用国家通用语言文字进行教育教学。</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民族自治地方以少数民族学生为主的学校及其他教育机构，从实际出发，使用国家通用语言文字和本民族或者当地民族通用的语言文字实施双语教育。</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国家采取措施，为少数民族学生为主的学校及其他教育机构实施双语教育提供条件和支持。</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第十三条　国家对发展教育事业做出突出贡献的组织</w:t>
      </w:r>
      <w:r w:rsidRPr="00390276">
        <w:rPr>
          <w:rFonts w:ascii="仿宋_GB2312" w:eastAsia="仿宋_GB2312" w:hAnsiTheme="minorEastAsia" w:hint="eastAsia"/>
          <w:sz w:val="32"/>
          <w:szCs w:val="32"/>
        </w:rPr>
        <w:lastRenderedPageBreak/>
        <w:t>和个人，给予奖励。</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第十四条 国务院和地方各级人民政府根据分级管理、分工负责的原则，领导和管理教育工作。</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中等及中等以下教育在国务院领导下，由地方人民政府管理。</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高等教育由国务院和省、自治区、直辖市人民政府管理。</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第十五条 国务院教育行政部门主管全国教育工作，统筹规划、协调管理全国的教育事业。</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县级以上地方各级人民政府教育行政部门主管本行政区域内的教育工作。</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县级以上各级人民政府其他有关部门在各自的职责范围内，负责有关的教育工作。</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第十六条　国务院和县级以上地方各级人民政府应当向本级人民代表大会或者其常务委员会报告教育工作和教育经费预算、决算情况，接受监督。</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第二章 教育基本制度</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第十七条</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国家实行学前教育、初等教育、中等教育、高等教育的学校教育制度。</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 xml:space="preserve">国家建立科学的学制系统。学制系统内的学校和其他教育机构的设置、教育形式、修业年限、招生对象、培养目标等，由国务院或者由国务院授权教育行政部门规定。 [2] </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lastRenderedPageBreak/>
        <w:t>第十八条　国家制定学前教育标准，加快普及学前教育，构建覆盖城乡，特别是农村的学前教育公共服务体系。</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各级人民政府应当采取措施，为适龄儿童接受学前教育提供条件和支持。</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第十九条 国家实行九年制义务教育制度。</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各级人民政府采取各种措施保障适龄儿童、少年就学。</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适龄儿童、少年的父母或者其他监护人以及有关社会组织和个人有义务使适龄儿童、少年接受并完成规定年限的义务教育。</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第二十条 国家实行职业教育制度和继续教育制度。</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各级人民政府、有关行政部门和行业组织以及企业事业组织应当采取措施，发展并保障公民接受职业学校教育或者各种形式的职业培训。</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国家鼓励发展多种形式的继续教育，使公民接受适当形式的政治、经济、文化、科学、技术、业务等方面的教育，促进不同类型学习成果的互认和衔接，推动全民终身学习。</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第二十一条 国家实行国家教育考试制度。</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国家教育考试由国务院教育行政部门确定种类，并由国家批准的实施教育考试的机构承办。</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第二十二条 国家实行学业证书制度。</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经国家批准设立或者认可的学校及其他教育机构按照国家有关规定，颁发学历证书或者其他学业证书。</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lastRenderedPageBreak/>
        <w:t>第二十三条 国家实行学位制度。</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学位授予单位依法对达到一定学术水平或者专业技术水平的人员授予相应的学位，颁发学位证书。</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第二十四条 各级人民政府、基层群众性自治组织和企业事业组织应当采取各种措施，开展扫除文盲的教育工作。</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按照国家规定具有接受扫除文盲教育能力的公民，应当接受扫除文盲的教育。</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第二十五条　国家实行教育督导制度和学校及其他教育机构教育评估制度。</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第三章 学校及其他教育机构</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第二十六条 国家制定教育发展规划，并举办学校及其他教育机构。</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国家鼓励企业事业组织、社会团体、其他社会组织及公民个人依法举办学校及其他教育机构。</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国家举办学校及其他教育机构，应当坚持勤俭节约的原则。</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以财政性经费、捐赠资产举办或者参与举办的学校及其他教育机构不得设立为营利性组织。</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第二十七条 设立学校及其他教育机构，必须具备下列基本条件：</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（一）有组织机构和章程；</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（二）有合格的教师；</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lastRenderedPageBreak/>
        <w:t>（三）有符合规定标准的教学场所及设施、设备等；</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（四）有必备的办学资金和稳定的经费来源。</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第二十八条　学校及其他教育机构的设立、变更和终止，应当按照国家有关规定办理审核、批准、注册或者备案手续。</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第二十九条 学校及其他教育机构行使下列权利：</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（一）按照章程自主管理；</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（二）组织实施教育教学活动；</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（三）招收学生或者其他受教育者；</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（四）对受教育者进行学籍管理，实施奖励或者处分；</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（五）对受教育者颁发相应的学业证书；</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（六）聘任教师及其他职工，实施奖励或者处分；</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（七）管理、使用本单位的设施和经费；</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（八）拒绝任何组织和个人对教育教学活动的非法干涉；</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（九）法律、法规规定的其他权利。</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国家保护学校及其他教育机构的合法权益不受侵犯。</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第三十条 学校及其他教育机构应当履行下列义务：</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（一）遵守法律、法规；</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（二）贯彻国家的教育方针，执行国家教育教学标准，保证教育教学质量；</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（三）维护受教育者、教师及其他职工的合法权益；</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（四）以适当方式为受教育者及其监护人了解受教育者的学业成绩及其他有关情况提供便利；</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lastRenderedPageBreak/>
        <w:t>（五）遵照国家有关规定收取费用并公开收费项目；</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（六）依法接受监督。</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第三十一条　学校及其他教育机构的举办者按照国家有关规定，确定其所举办的学校或者其他教育机构的管理体制。</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学校及其他教育机构的校长或者主要行政负责人必须由具有中华人民共和国国籍、在中国境内定居、并具备国家规定任职条件的公民担任，其任免按照国家有关规定办理。学校的教学及其他行政管理，由校长负责。</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学校及其他教育机构应当按照国家有关规定，通过以教师为主体的教职工代表大会等组织形式，保障教职工参与民主管理和监督。</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第三十二条 学校及其他教育机构具备法人条件的，自批准设立或者登记注册之日起取得法人资格。</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学校及其他教育机构在民事活动中依法享有民事权利，承担民事责任。</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学校及其他教育机构中的国有资产属于国家所有。</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学校及其他教育机构兴办的校办产业独立承担民事责任。</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第四章 教师和其他教育工作者</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第三十三条 教师享有法律规定的权利，履行法律规定的义务，忠诚于人民的教育事业。</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lastRenderedPageBreak/>
        <w:t>第三十四条 国家保护教师的合法权益，改善教师的工作条件和生活条件，提高教师的社会地位。</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教师的工资报酬、福利待遇，依照法律、法规的规定办理。</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第三十五条 国家实行教师资格、职务、聘任制度，通过考核、奖励、培养和培训，提高教师素质，加强教师队伍建设。</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第三十六条 学校及其他教育机构中的管理人员，实行教育职员制度。</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学校及其他教育机构中的教学辅助人员和其他专业技术人员，实行专业技术职务聘任制度。</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第五章 受教育者</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第三十七条 受教育者在入学、升学、就业等方面依法享有平等权利。</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学校和有关行政部门应当按照国家有关规定，保障女子在入学、升学、就业、授予学位、派出留学等方面享有同男子平等的权利。</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第三十八条 国家、社会对符合入学条件、家庭经济困难的儿童、少年、青年，提供各种形式的资助。</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第三十九条 国家、社会、学校及其他教育机构应当根据残疾人身心特性和需要实施教育，并为其提供帮助和便利。</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第四十条 国家、社会、家庭、学校及其他教育机构应</w:t>
      </w:r>
      <w:r w:rsidRPr="00390276">
        <w:rPr>
          <w:rFonts w:ascii="仿宋_GB2312" w:eastAsia="仿宋_GB2312" w:hAnsiTheme="minorEastAsia" w:hint="eastAsia"/>
          <w:sz w:val="32"/>
          <w:szCs w:val="32"/>
        </w:rPr>
        <w:lastRenderedPageBreak/>
        <w:t>当为有违法犯罪行为的未成年人接受教育创造条件。</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第四十一条 从业人员有依法接受职业培训和继续教育的权利和义务。</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国家机关、企业事业组织和其他社会组织，应当为本单位职工的学习和培训提供条件和便利。</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第四十二条 国家鼓励学校及其他教育机构、社会组织采取措施，为公民接受终身教育创造条件。</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第四十三条 受教育者享有下列权利：</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（一）参加教育教学计划安排的各种活动，使用教育教学设施、设备、图书资料；</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（二）按照国家有关规定获得奖学金、贷学金、助学金；</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（三）在学业成绩和品行上获得公正评价，完成规定的学业后获得相应的学业证书、学位证书；</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（四）对学校给予的处分不服向有关部门提出申诉，对学校、教师侵犯其人身权、财产权等合法权益，提出申诉或者依法提起诉讼；</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（五）法律、法规规定的其他权利。</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第四十四条 受教育者应当履行下列义务：</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（一）遵守法律、法规；</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（二）遵守学生行为规范，尊敬师长，养成良好的思想品德和行为习惯；</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（三）努力学习，完成规定的学习任务；</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lastRenderedPageBreak/>
        <w:t>（四）遵守所在学校或者其他教育机构的管理制度。</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第四十五条 教育、体育、卫生行政部门和学校及其他教育机构应当完善体育、卫生保健设施，保护学生的身心健康。</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第六章 教育与社会</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第四十六条国家机关、军队、企业事业组织、社会团体及其他社会组织和个人，应当依法为儿童、少年、青年学生的身心健康成长创造良好的社会环境。</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第四十七条 国家鼓励企业事业组织、社会团体及其他社会组织同高等学校、中等职业学校在教学、科研、技术开发和推广等方面进行多种形式的合作。</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企业事业组织、社会团体及其他社会组织和个人，可以通过适当形式，支持学校的建设，参与学校管理。</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第四十八条 国家机关、军队、企业事业组织及其他社会组织应当为学校组织的学生实习、社会实践活动提供帮助和便利。</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第四十九条 学校及其他教育机构在不影响正常教育教学活动的前提下，应当积极参加当地的社会公益活动。</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第五十条 未成年人的父母或者其他监护人应当为其未成年子女或者其他被监护人受教育提供必要条件。</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未成年人的父母或者其他监护人应当配合学校及其他教育机构，对其未成年子女或者其他被监护人进行教育。</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lastRenderedPageBreak/>
        <w:t>学校、教师可以对学生家长提供家庭教育指导。</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第五十一条图书馆、博物馆、科技馆、文化馆、美术馆、体育馆（场）等社会公共文化体育设施，以及历史文化古迹和革命纪念馆（地），应当对教师、学生实行优待，为受教育者接受教育提供便利。</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广播、电视台（站）应当开设教育节目，促进受教育者思想品德、文化和科学技术素质的提高。</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第五十二条 国家、社会建立和发展对未成年人进行校外教育的设施。</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学校及其他教育机构应当同基层群众性自治组织、企业事业组织、社会团体相互配合，加强对未成年人的校外教育工作。</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第五十三条 国家鼓励社会团体、社会文化机构及其他社会组织和个人开展有益于受教育者身心健康的社会文化教育活动。</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第七章 教育投入与条件保障</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第五十四条国家建立以财政拨款为主、其他多种渠道筹措教育经费为辅的体制，逐步增加对教育的投入，保证国家举办的学校教育经费的稳定来源。</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企业事业组织、社会团体及其他社会组织和个人依法举办的学校及其他教育机构，办学经费由举办者负责筹措，各级人民政府可以给予适当支持。</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lastRenderedPageBreak/>
        <w:t>第五十五条　国家财政性教育经费支出占国民生产总值的比例应当随着国民经济的发展和财政收入的增长逐步提高。具体比例和实施步骤由国务院规定。</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全国各级财政支出总额中教育经费所占比例应当随着国民经济的发展逐步提高。</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第五十六条 各级人民政府的教育经费支出，按照事权和财权相统一的原则，在财政预算中单独列项。</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各级人民政府教育财政拨款的增长应当高于财政经常性收入的增长，并使按在校学生人数平均的教育费用逐步增长，保证教师工资和学生人均公用经费逐步增长。</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第五十七条　国务院及县级以上地方各级人民政府应当设立教育专项资金，重点扶持边远贫困地区、少数民族地区实施义务教育。</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第五十八条 税务机关依法足额征收教育费附加，由教育行政部门统筹管理，主要用于实施义务教育。</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省、自治区、直辖市人民政府根据国务院的有关规定，可以决定开征用于教育的地方附加费，专款专用。</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第五十九条 国家采取优惠措施，鼓励和扶持学校在不影响正常教育教学的前提下开展勤工俭学和社会服务，兴办校办产业。</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第六十条 国家鼓励境内、境外社会组织和个人捐资助学。</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lastRenderedPageBreak/>
        <w:t>第六十一条 国家财政性教育经费、社会组织和个人对教育的捐赠，必须用于教育，不得挪用、克扣。</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第六十二条 国家鼓励运用金融、信贷手段，支持教育事业的发展。</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第六十三条 各级人民政府及其教育行政部门应当加强对学校及其他教育机构教育经费的监督管理，提高教育投资效益。</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第六十四条地方各级人民政府及其有关行政部门必须把学校的基本建设纳入城乡建设规划，统筹安排学校的基本建设用地及所需物资，按照国家有关规定实行优先、优惠政策。</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第六十五条 各级人民政府对教科书及教学用图书资料的出版发行，对教学仪器、设备的生产和供应，对用于学校教育教学和科学研究的图书资料、教学仪器、设备的进口，按照国家有关规定实行优先、优惠政策。</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第六十六条国家推进教育信息化，加快教育信息基础设施建设，利用信息技术促进优质教育资源普及共享，提高教育教学水平和教育管理水平。</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县级以上人民政府及其有关部门应当发展教育信息技术和其他现代化教学方式，有关行政部门应当优先安排，给予扶持。</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国家鼓励学校及其他教育机构推广运用现代化教学方</w:t>
      </w:r>
      <w:r w:rsidRPr="00390276">
        <w:rPr>
          <w:rFonts w:ascii="仿宋_GB2312" w:eastAsia="仿宋_GB2312" w:hAnsiTheme="minorEastAsia" w:hint="eastAsia"/>
          <w:sz w:val="32"/>
          <w:szCs w:val="32"/>
        </w:rPr>
        <w:lastRenderedPageBreak/>
        <w:t>式。</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第八章 教育对外交流与合作</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第六十七条国家鼓励开展教育对外交流与合作，支持学校及其他教育机构引进优质教育资源，依法开展中外合作办学，发展国际教育服务，培养国际化人才。</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教育对外交流与合作坚持独立自主、平等互利、相互尊重的原则，不得违反中国法律，不得损害国家主权、安全和社会公共利益。</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第六十八条　中国境内公民出国留学、研究、进行学术交流或者任教，依照国家有关规定办理。</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第六十九条　中国境外个人符合国家规定的条件并办理有关手续后，可以进入中国境内学校及其他教育机构学习、研究、进行学术交流或者任教，其合法权益受国家保护。</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第七十条　中国对境外教育机构颁发的学位证书、学历证书及其他学业证书的承认，依照中华人民共和国缔结或者加入的国际条约办理，或者按照国家有关规定办理。</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第九章 法律责任</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第七十一条违反国家有关规定，不按照预算核拨教育经费的，由同级人民政府限期核拨；情节严重的，对直接负责的主管人员和其他直接责任人员，依法给予处分。</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违反国家财政制度、财务制度，挪用、克扣教育经费的，由上级机关责令限期归还被挪用、克扣的经费，并对直接负</w:t>
      </w:r>
      <w:r w:rsidRPr="00390276">
        <w:rPr>
          <w:rFonts w:ascii="仿宋_GB2312" w:eastAsia="仿宋_GB2312" w:hAnsiTheme="minorEastAsia" w:hint="eastAsia"/>
          <w:sz w:val="32"/>
          <w:szCs w:val="32"/>
        </w:rPr>
        <w:lastRenderedPageBreak/>
        <w:t>责的主管人员和其他直接责任人员，依法给予处分；构成犯罪的，依法追究刑事责任。</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第七十二条结伙斗殴、寻衅滋事，扰乱学校及其他教育机构教育教学秩序或者破坏校舍、场地及其他财产的，由公安机关给予治安管理处罚；构成犯罪的，依法追究刑事责任。</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侵占学校及其他教育机构的校舍、场地及其他财产的，依法承担民事责任。</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第七十三条明知校舍或者教育教学设施有危险，而不采取措施，造成人员伤亡或者重大财产损失的，对直接负责的主管人员和其他直接责任人员，依法追究刑事责任。</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第七十四条违反国家有关规定，向学校或者其他教育机构收取费用的，由政府责令退还所收费用；对直接负责的主管人员和其他直接责任人员，依法给予处分。</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第七十五条违反国家有关规定，举办学校或者其他教育机构的，由教育行政部门或者其他有关行政部门予以撤销；有违法所得的，没收违法所得；对直接负责的主管人员和其他直接责任人员，依法给予处分。</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七十六条学校或者其他教育机构违反国家有关规定招收学生的，由教育行政部门或者其他有关行政部门责令退回招收的学生，退还所收费用；对学校、其他教育机构给予警告，可以处违法所得五倍以下罚款；情节严重的，责令停止相关招生资格一年以上三年以下，直至撤销招生资格、吊</w:t>
      </w:r>
      <w:r w:rsidRPr="00390276">
        <w:rPr>
          <w:rFonts w:ascii="仿宋_GB2312" w:eastAsia="仿宋_GB2312" w:hAnsiTheme="minorEastAsia" w:hint="eastAsia"/>
          <w:sz w:val="32"/>
          <w:szCs w:val="32"/>
        </w:rPr>
        <w:lastRenderedPageBreak/>
        <w:t>销办学许可证；对直接负责的主管人员和其他直接责任人员，依法给予处分；构成犯罪的，依法追究刑事责任。</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第七十七条</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在招收学生工作中滥用职权、玩忽职守、徇私舞弊的，由教育行政部门或者其他有关行政部门责令退回招收的不符合入学条件的人员；对直接负责的主管人员和其他直接责任人员，依法给予处分；构成犯罪的，依法追究刑事责任。</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盗用、冒用他人身份，顶替他人取得的入学资格的，由教育行政部门或者其他有关行政部门责令撤销入学资格，并责令停止参加相关国家教育考试二年以上五年以下；已经取得学位证书、学历证书或者其他学业证书的，由颁发机构撤销相关证书；已经成为公职人员的，依法给予开除处分；构成违反治安管理行为的，由公安机关依法给予治安管理处罚；构成犯罪的，依法追究刑事责任。</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与他人串通，允许他人冒用本人身份，顶替本人取得的入学资格的，由教育行政部门或者其他有关行政部门责令停止参加相关国家教育考试一年以上三年以下；有违法所得的，没收违法所得；已经成为公职人员的，依法给予处分；构成违反治安管理行为的，由公安机关依法给予治安管理处罚；构成犯罪的，依法追究刑事责任。</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组织、指使盗用或者冒用他人身份，顶替他人取得的入学资格的，有违法所得的，没收违法所得；属于公职人员的，</w:t>
      </w:r>
      <w:r w:rsidRPr="00390276">
        <w:rPr>
          <w:rFonts w:ascii="仿宋_GB2312" w:eastAsia="仿宋_GB2312" w:hAnsiTheme="minorEastAsia" w:hint="eastAsia"/>
          <w:sz w:val="32"/>
          <w:szCs w:val="32"/>
        </w:rPr>
        <w:lastRenderedPageBreak/>
        <w:t>依法给予处分；构成违反治安管理行为的，由公安机关依法给予治安管理处罚；构成犯罪的，依法追究刑事责任。</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 xml:space="preserve">入学资格被顶替权利受到侵害的，可以请求恢复其入学资格。 [5] </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第七十八条学校及其他教育机构违反国家有关规定向受教育者收取费用的，由教育行政部门或者其他有关行政部门责令退还所收费用；对直接负责的主管人员和其他直接责任人员，依法给予处分。</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七十九条考生在国家教育考试中有下列行为之一的，由组织考试的教育考试机构工作人员在考试现场采取必要措施予以制止并终止其继续参加考试；组织考试的教育考试机构可以取消其相关考试资格或者考试成绩；情节严重的，由教育行政部门责令停止参加相关国家教育考试一年以上三年以下；构成违反治安管理行为的，由公安机关依法给予治安管理处罚；构成犯罪的，依法追究刑事责任：</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（一）非法获取考试试题或者答案的；</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（二）携带或者使用考试作弊器材、资料的；</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（三）抄袭他人答案的；</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（四）让他人代替自己参加考试的；</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（五）其他以不正当手段获得考试成绩的作弊行为。</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第八十条任何组织或者个人在国家教育考试中有下列行为之一，有违法所得的，由公安机关没收违法所得，并处</w:t>
      </w:r>
      <w:r w:rsidRPr="00390276">
        <w:rPr>
          <w:rFonts w:ascii="仿宋_GB2312" w:eastAsia="仿宋_GB2312" w:hAnsiTheme="minorEastAsia" w:hint="eastAsia"/>
          <w:sz w:val="32"/>
          <w:szCs w:val="32"/>
        </w:rPr>
        <w:lastRenderedPageBreak/>
        <w:t>违法所得一倍以上五倍以下罚款；情节严重的，处五日以上十五日以下拘留；构成犯罪的，依法追究刑事责任；属于国家机关工作人员的，还应当依法给予处分：</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（一）组织作弊的；</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（二）通过提供考试作弊器材等方式为作弊提供帮助或者便利的；</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（三）代替他人参加考试的；</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（四）在考试结束前泄露、传播考试试题或者答案的；</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（五）其他扰乱考试秩序的行为。</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第八十一条举办国家教育考试，教育行政部门、教育考试机构疏于管理，造成考场秩序混乱、作弊情况严重的，对直接负责的主管人员和其他直接责任人员，依法给予处分；构成犯罪的，依法追究刑事责任。</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八十二条学校或者其他教育机构违反本法规定，颁发学位证书、学历证书或者其他学业证书的，由教育行政部门或者其他有关行政部门宣布证书无效，责令收回或者予以没收；有违法所得的，没收违法所得；情节严重的，责令停止相关招生资格一年以上三年以下，直至撤销招生资格、颁发证书资格；对直接负责的主管人员和其他直接责任人员，依法给予处分。</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前款规定以外的任何组织或者个人制造、销售、颁发假冒学位证书、学历证书或者其他学业证书，构成违反治安管</w:t>
      </w:r>
      <w:r w:rsidRPr="00390276">
        <w:rPr>
          <w:rFonts w:ascii="仿宋_GB2312" w:eastAsia="仿宋_GB2312" w:hAnsiTheme="minorEastAsia" w:hint="eastAsia"/>
          <w:sz w:val="32"/>
          <w:szCs w:val="32"/>
        </w:rPr>
        <w:lastRenderedPageBreak/>
        <w:t>理行为的，由公安机关依法给予治安管理处罚；构成犯罪的，依法追究刑事责任。</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以作弊、剽窃、抄袭等欺诈行为或者其他不正当手段获得学位证书、学历证书或者其他学业证书的，由颁发机构撤销相关证书。购买、使用假冒学位证书、学历证书或者其他学业证书，构成违反治安管理行为的，由公安机关依法给予治安管理处罚。</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第八十三条 违反本法规定，侵犯教师、受教育者、学校或者其他教育机构的合法权益，造成损失、损害的，应当依法承担民事责任。</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第十章 附则</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第八十四条 军事学校教育由中央军事委员会根据本法的原则规定。</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宗教学校教育由国务院另行规定。</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第八十五条 境外的组织和个人在中国境内办学和合作办学的办法，由国务院规定。</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 xml:space="preserve">第八十六条 本法自1995年9月1日起施行。 [1-2] </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修改情况 语音</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2021年4月22日，全国人大常委会法制工作委员会举行记者会，全国人大常委会法制工作委员会发言人臧铁伟介绍立法工作有关情况并回答记者提问。臧铁伟介绍了教育法修正草案公开征求意见的情况。</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lastRenderedPageBreak/>
        <w:t>他说，2021年1月常委会第二十五次会议对教育法修正草案进行了初次审议，会后在中国人大网公开征求意见，共收到413人提出的497条意见，另收到群众来信3封。</w:t>
      </w:r>
    </w:p>
    <w:p w:rsidR="00390276"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据悉，意见主要集中在完善冒名顶替入学行为法律责任等方面，如建议与刑法修正案（十一）相衔接，增加组织、指使冒名顶替行为的法律责任等。</w:t>
      </w:r>
    </w:p>
    <w:p w:rsidR="00D72C93" w:rsidRPr="00390276" w:rsidRDefault="00390276" w:rsidP="00390276">
      <w:pPr>
        <w:ind w:firstLineChars="200" w:firstLine="640"/>
        <w:rPr>
          <w:rFonts w:ascii="仿宋_GB2312" w:eastAsia="仿宋_GB2312" w:hAnsiTheme="minorEastAsia" w:hint="eastAsia"/>
          <w:sz w:val="32"/>
          <w:szCs w:val="32"/>
        </w:rPr>
      </w:pPr>
      <w:r w:rsidRPr="00390276">
        <w:rPr>
          <w:rFonts w:ascii="仿宋_GB2312" w:eastAsia="仿宋_GB2312" w:hAnsiTheme="minorEastAsia" w:hint="eastAsia"/>
          <w:sz w:val="32"/>
          <w:szCs w:val="32"/>
        </w:rPr>
        <w:t>臧铁伟说，对这些意见在修改过程中进行了认真研究，拟将“通过提供虚假材料、隐瞒事实真相等欺骗手段，冒用他人姓名和入学资格顶替入学”修改为“盗用、冒用他人身份，顶替他人取得的入学资格”；增加规定，组织、指使盗用或者冒用他人身份，顶替他人取得的入学资格的，属于公职人员的，依法给予处分；构成违反治安管理行为的，由公安机关依法给予治安管理处罚；构成犯罪的，依法追究刑事责任。提请本次常委会会议审议的修正草案二次审议稿已作相应修改。 [3]</w:t>
      </w:r>
    </w:p>
    <w:sectPr w:rsidR="00D72C93" w:rsidRPr="00390276" w:rsidSect="00D72C9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90276"/>
    <w:rsid w:val="00390276"/>
    <w:rsid w:val="00D72C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C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0101391">
      <w:bodyDiv w:val="1"/>
      <w:marLeft w:val="0"/>
      <w:marRight w:val="0"/>
      <w:marTop w:val="0"/>
      <w:marBottom w:val="0"/>
      <w:divBdr>
        <w:top w:val="none" w:sz="0" w:space="0" w:color="auto"/>
        <w:left w:val="none" w:sz="0" w:space="0" w:color="auto"/>
        <w:bottom w:val="none" w:sz="0" w:space="0" w:color="auto"/>
        <w:right w:val="none" w:sz="0" w:space="0" w:color="auto"/>
      </w:divBdr>
      <w:divsChild>
        <w:div w:id="763575566">
          <w:marLeft w:val="0"/>
          <w:marRight w:val="0"/>
          <w:marTop w:val="0"/>
          <w:marBottom w:val="225"/>
          <w:divBdr>
            <w:top w:val="none" w:sz="0" w:space="0" w:color="auto"/>
            <w:left w:val="none" w:sz="0" w:space="0" w:color="auto"/>
            <w:bottom w:val="none" w:sz="0" w:space="0" w:color="auto"/>
            <w:right w:val="none" w:sz="0" w:space="0" w:color="auto"/>
          </w:divBdr>
          <w:divsChild>
            <w:div w:id="923685787">
              <w:marLeft w:val="0"/>
              <w:marRight w:val="0"/>
              <w:marTop w:val="0"/>
              <w:marBottom w:val="225"/>
              <w:divBdr>
                <w:top w:val="none" w:sz="0" w:space="0" w:color="auto"/>
                <w:left w:val="none" w:sz="0" w:space="0" w:color="auto"/>
                <w:bottom w:val="none" w:sz="0" w:space="0" w:color="auto"/>
                <w:right w:val="none" w:sz="0" w:space="0" w:color="auto"/>
              </w:divBdr>
            </w:div>
            <w:div w:id="131757522">
              <w:marLeft w:val="0"/>
              <w:marRight w:val="0"/>
              <w:marTop w:val="0"/>
              <w:marBottom w:val="225"/>
              <w:divBdr>
                <w:top w:val="none" w:sz="0" w:space="0" w:color="auto"/>
                <w:left w:val="none" w:sz="0" w:space="0" w:color="auto"/>
                <w:bottom w:val="none" w:sz="0" w:space="0" w:color="auto"/>
                <w:right w:val="none" w:sz="0" w:space="0" w:color="auto"/>
              </w:divBdr>
            </w:div>
            <w:div w:id="639921536">
              <w:marLeft w:val="0"/>
              <w:marRight w:val="0"/>
              <w:marTop w:val="0"/>
              <w:marBottom w:val="225"/>
              <w:divBdr>
                <w:top w:val="none" w:sz="0" w:space="0" w:color="auto"/>
                <w:left w:val="none" w:sz="0" w:space="0" w:color="auto"/>
                <w:bottom w:val="none" w:sz="0" w:space="0" w:color="auto"/>
                <w:right w:val="none" w:sz="0" w:space="0" w:color="auto"/>
              </w:divBdr>
            </w:div>
            <w:div w:id="1631742504">
              <w:marLeft w:val="0"/>
              <w:marRight w:val="0"/>
              <w:marTop w:val="0"/>
              <w:marBottom w:val="225"/>
              <w:divBdr>
                <w:top w:val="none" w:sz="0" w:space="0" w:color="auto"/>
                <w:left w:val="none" w:sz="0" w:space="0" w:color="auto"/>
                <w:bottom w:val="none" w:sz="0" w:space="0" w:color="auto"/>
                <w:right w:val="none" w:sz="0" w:space="0" w:color="auto"/>
              </w:divBdr>
            </w:div>
          </w:divsChild>
        </w:div>
        <w:div w:id="1334798669">
          <w:marLeft w:val="0"/>
          <w:marRight w:val="0"/>
          <w:marTop w:val="300"/>
          <w:marBottom w:val="525"/>
          <w:divBdr>
            <w:top w:val="none" w:sz="0" w:space="0" w:color="auto"/>
            <w:left w:val="none" w:sz="0" w:space="0" w:color="auto"/>
            <w:bottom w:val="none" w:sz="0" w:space="0" w:color="auto"/>
            <w:right w:val="none" w:sz="0" w:space="0" w:color="auto"/>
          </w:divBdr>
        </w:div>
        <w:div w:id="1132672444">
          <w:marLeft w:val="0"/>
          <w:marRight w:val="0"/>
          <w:marTop w:val="525"/>
          <w:marBottom w:val="525"/>
          <w:divBdr>
            <w:top w:val="none" w:sz="0" w:space="0" w:color="auto"/>
            <w:left w:val="none" w:sz="0" w:space="0" w:color="auto"/>
            <w:bottom w:val="none" w:sz="0" w:space="0" w:color="auto"/>
            <w:right w:val="none" w:sz="0" w:space="0" w:color="auto"/>
          </w:divBdr>
          <w:divsChild>
            <w:div w:id="1948613038">
              <w:marLeft w:val="0"/>
              <w:marRight w:val="0"/>
              <w:marTop w:val="0"/>
              <w:marBottom w:val="0"/>
              <w:divBdr>
                <w:top w:val="single" w:sz="6" w:space="0" w:color="DDDDDD"/>
                <w:left w:val="none" w:sz="0" w:space="0" w:color="auto"/>
                <w:bottom w:val="single" w:sz="6" w:space="0" w:color="DDDDDD"/>
                <w:right w:val="none" w:sz="0" w:space="0" w:color="auto"/>
              </w:divBdr>
              <w:divsChild>
                <w:div w:id="85929320">
                  <w:marLeft w:val="0"/>
                  <w:marRight w:val="0"/>
                  <w:marTop w:val="0"/>
                  <w:marBottom w:val="0"/>
                  <w:divBdr>
                    <w:top w:val="none" w:sz="0" w:space="0" w:color="auto"/>
                    <w:left w:val="single" w:sz="6" w:space="0" w:color="EBEBEB"/>
                    <w:bottom w:val="none" w:sz="0" w:space="0" w:color="auto"/>
                    <w:right w:val="none" w:sz="0" w:space="0" w:color="auto"/>
                  </w:divBdr>
                </w:div>
              </w:divsChild>
            </w:div>
          </w:divsChild>
        </w:div>
        <w:div w:id="1973367225">
          <w:marLeft w:val="-450"/>
          <w:marRight w:val="0"/>
          <w:marTop w:val="525"/>
          <w:marBottom w:val="225"/>
          <w:divBdr>
            <w:top w:val="none" w:sz="0" w:space="0" w:color="auto"/>
            <w:left w:val="single" w:sz="48" w:space="0" w:color="4F9CEE"/>
            <w:bottom w:val="none" w:sz="0" w:space="0" w:color="auto"/>
            <w:right w:val="none" w:sz="0" w:space="0" w:color="auto"/>
          </w:divBdr>
        </w:div>
        <w:div w:id="200243312">
          <w:marLeft w:val="0"/>
          <w:marRight w:val="0"/>
          <w:marTop w:val="0"/>
          <w:marBottom w:val="225"/>
          <w:divBdr>
            <w:top w:val="none" w:sz="0" w:space="0" w:color="auto"/>
            <w:left w:val="none" w:sz="0" w:space="0" w:color="auto"/>
            <w:bottom w:val="none" w:sz="0" w:space="0" w:color="auto"/>
            <w:right w:val="none" w:sz="0" w:space="0" w:color="auto"/>
          </w:divBdr>
        </w:div>
        <w:div w:id="64375846">
          <w:marLeft w:val="0"/>
          <w:marRight w:val="0"/>
          <w:marTop w:val="0"/>
          <w:marBottom w:val="225"/>
          <w:divBdr>
            <w:top w:val="none" w:sz="0" w:space="0" w:color="auto"/>
            <w:left w:val="none" w:sz="0" w:space="0" w:color="auto"/>
            <w:bottom w:val="none" w:sz="0" w:space="0" w:color="auto"/>
            <w:right w:val="none" w:sz="0" w:space="0" w:color="auto"/>
          </w:divBdr>
        </w:div>
        <w:div w:id="1758475128">
          <w:marLeft w:val="0"/>
          <w:marRight w:val="0"/>
          <w:marTop w:val="0"/>
          <w:marBottom w:val="225"/>
          <w:divBdr>
            <w:top w:val="none" w:sz="0" w:space="0" w:color="auto"/>
            <w:left w:val="none" w:sz="0" w:space="0" w:color="auto"/>
            <w:bottom w:val="none" w:sz="0" w:space="0" w:color="auto"/>
            <w:right w:val="none" w:sz="0" w:space="0" w:color="auto"/>
          </w:divBdr>
        </w:div>
        <w:div w:id="378676938">
          <w:marLeft w:val="0"/>
          <w:marRight w:val="0"/>
          <w:marTop w:val="0"/>
          <w:marBottom w:val="225"/>
          <w:divBdr>
            <w:top w:val="none" w:sz="0" w:space="0" w:color="auto"/>
            <w:left w:val="none" w:sz="0" w:space="0" w:color="auto"/>
            <w:bottom w:val="none" w:sz="0" w:space="0" w:color="auto"/>
            <w:right w:val="none" w:sz="0" w:space="0" w:color="auto"/>
          </w:divBdr>
        </w:div>
        <w:div w:id="781802746">
          <w:marLeft w:val="-450"/>
          <w:marRight w:val="0"/>
          <w:marTop w:val="525"/>
          <w:marBottom w:val="225"/>
          <w:divBdr>
            <w:top w:val="none" w:sz="0" w:space="0" w:color="auto"/>
            <w:left w:val="single" w:sz="48" w:space="0" w:color="4F9CEE"/>
            <w:bottom w:val="none" w:sz="0" w:space="0" w:color="auto"/>
            <w:right w:val="none" w:sz="0" w:space="0" w:color="auto"/>
          </w:divBdr>
        </w:div>
        <w:div w:id="48500100">
          <w:marLeft w:val="0"/>
          <w:marRight w:val="0"/>
          <w:marTop w:val="0"/>
          <w:marBottom w:val="225"/>
          <w:divBdr>
            <w:top w:val="none" w:sz="0" w:space="0" w:color="auto"/>
            <w:left w:val="none" w:sz="0" w:space="0" w:color="auto"/>
            <w:bottom w:val="none" w:sz="0" w:space="0" w:color="auto"/>
            <w:right w:val="none" w:sz="0" w:space="0" w:color="auto"/>
          </w:divBdr>
        </w:div>
        <w:div w:id="2115517757">
          <w:marLeft w:val="0"/>
          <w:marRight w:val="0"/>
          <w:marTop w:val="0"/>
          <w:marBottom w:val="225"/>
          <w:divBdr>
            <w:top w:val="none" w:sz="0" w:space="0" w:color="auto"/>
            <w:left w:val="none" w:sz="0" w:space="0" w:color="auto"/>
            <w:bottom w:val="none" w:sz="0" w:space="0" w:color="auto"/>
            <w:right w:val="none" w:sz="0" w:space="0" w:color="auto"/>
          </w:divBdr>
        </w:div>
        <w:div w:id="1419130254">
          <w:marLeft w:val="0"/>
          <w:marRight w:val="0"/>
          <w:marTop w:val="0"/>
          <w:marBottom w:val="225"/>
          <w:divBdr>
            <w:top w:val="none" w:sz="0" w:space="0" w:color="auto"/>
            <w:left w:val="none" w:sz="0" w:space="0" w:color="auto"/>
            <w:bottom w:val="none" w:sz="0" w:space="0" w:color="auto"/>
            <w:right w:val="none" w:sz="0" w:space="0" w:color="auto"/>
          </w:divBdr>
        </w:div>
        <w:div w:id="760687427">
          <w:marLeft w:val="0"/>
          <w:marRight w:val="0"/>
          <w:marTop w:val="0"/>
          <w:marBottom w:val="225"/>
          <w:divBdr>
            <w:top w:val="none" w:sz="0" w:space="0" w:color="auto"/>
            <w:left w:val="none" w:sz="0" w:space="0" w:color="auto"/>
            <w:bottom w:val="none" w:sz="0" w:space="0" w:color="auto"/>
            <w:right w:val="none" w:sz="0" w:space="0" w:color="auto"/>
          </w:divBdr>
        </w:div>
        <w:div w:id="786193066">
          <w:marLeft w:val="0"/>
          <w:marRight w:val="0"/>
          <w:marTop w:val="0"/>
          <w:marBottom w:val="225"/>
          <w:divBdr>
            <w:top w:val="none" w:sz="0" w:space="0" w:color="auto"/>
            <w:left w:val="none" w:sz="0" w:space="0" w:color="auto"/>
            <w:bottom w:val="none" w:sz="0" w:space="0" w:color="auto"/>
            <w:right w:val="none" w:sz="0" w:space="0" w:color="auto"/>
          </w:divBdr>
        </w:div>
        <w:div w:id="1511679432">
          <w:marLeft w:val="0"/>
          <w:marRight w:val="0"/>
          <w:marTop w:val="0"/>
          <w:marBottom w:val="225"/>
          <w:divBdr>
            <w:top w:val="none" w:sz="0" w:space="0" w:color="auto"/>
            <w:left w:val="none" w:sz="0" w:space="0" w:color="auto"/>
            <w:bottom w:val="none" w:sz="0" w:space="0" w:color="auto"/>
            <w:right w:val="none" w:sz="0" w:space="0" w:color="auto"/>
          </w:divBdr>
        </w:div>
        <w:div w:id="1387333822">
          <w:marLeft w:val="0"/>
          <w:marRight w:val="0"/>
          <w:marTop w:val="0"/>
          <w:marBottom w:val="225"/>
          <w:divBdr>
            <w:top w:val="none" w:sz="0" w:space="0" w:color="auto"/>
            <w:left w:val="none" w:sz="0" w:space="0" w:color="auto"/>
            <w:bottom w:val="none" w:sz="0" w:space="0" w:color="auto"/>
            <w:right w:val="none" w:sz="0" w:space="0" w:color="auto"/>
          </w:divBdr>
        </w:div>
        <w:div w:id="1906069128">
          <w:marLeft w:val="0"/>
          <w:marRight w:val="0"/>
          <w:marTop w:val="0"/>
          <w:marBottom w:val="225"/>
          <w:divBdr>
            <w:top w:val="none" w:sz="0" w:space="0" w:color="auto"/>
            <w:left w:val="none" w:sz="0" w:space="0" w:color="auto"/>
            <w:bottom w:val="none" w:sz="0" w:space="0" w:color="auto"/>
            <w:right w:val="none" w:sz="0" w:space="0" w:color="auto"/>
          </w:divBdr>
        </w:div>
        <w:div w:id="1166896179">
          <w:marLeft w:val="0"/>
          <w:marRight w:val="0"/>
          <w:marTop w:val="0"/>
          <w:marBottom w:val="225"/>
          <w:divBdr>
            <w:top w:val="none" w:sz="0" w:space="0" w:color="auto"/>
            <w:left w:val="none" w:sz="0" w:space="0" w:color="auto"/>
            <w:bottom w:val="none" w:sz="0" w:space="0" w:color="auto"/>
            <w:right w:val="none" w:sz="0" w:space="0" w:color="auto"/>
          </w:divBdr>
        </w:div>
        <w:div w:id="2015303956">
          <w:marLeft w:val="0"/>
          <w:marRight w:val="0"/>
          <w:marTop w:val="0"/>
          <w:marBottom w:val="225"/>
          <w:divBdr>
            <w:top w:val="none" w:sz="0" w:space="0" w:color="auto"/>
            <w:left w:val="none" w:sz="0" w:space="0" w:color="auto"/>
            <w:bottom w:val="none" w:sz="0" w:space="0" w:color="auto"/>
            <w:right w:val="none" w:sz="0" w:space="0" w:color="auto"/>
          </w:divBdr>
        </w:div>
        <w:div w:id="764960579">
          <w:marLeft w:val="-450"/>
          <w:marRight w:val="0"/>
          <w:marTop w:val="525"/>
          <w:marBottom w:val="225"/>
          <w:divBdr>
            <w:top w:val="none" w:sz="0" w:space="0" w:color="auto"/>
            <w:left w:val="single" w:sz="48" w:space="0" w:color="4F9CEE"/>
            <w:bottom w:val="none" w:sz="0" w:space="0" w:color="auto"/>
            <w:right w:val="none" w:sz="0" w:space="0" w:color="auto"/>
          </w:divBdr>
        </w:div>
        <w:div w:id="618071775">
          <w:marLeft w:val="0"/>
          <w:marRight w:val="0"/>
          <w:marTop w:val="0"/>
          <w:marBottom w:val="225"/>
          <w:divBdr>
            <w:top w:val="none" w:sz="0" w:space="0" w:color="auto"/>
            <w:left w:val="none" w:sz="0" w:space="0" w:color="auto"/>
            <w:bottom w:val="none" w:sz="0" w:space="0" w:color="auto"/>
            <w:right w:val="none" w:sz="0" w:space="0" w:color="auto"/>
          </w:divBdr>
        </w:div>
        <w:div w:id="626163181">
          <w:marLeft w:val="0"/>
          <w:marRight w:val="0"/>
          <w:marTop w:val="0"/>
          <w:marBottom w:val="225"/>
          <w:divBdr>
            <w:top w:val="none" w:sz="0" w:space="0" w:color="auto"/>
            <w:left w:val="none" w:sz="0" w:space="0" w:color="auto"/>
            <w:bottom w:val="none" w:sz="0" w:space="0" w:color="auto"/>
            <w:right w:val="none" w:sz="0" w:space="0" w:color="auto"/>
          </w:divBdr>
        </w:div>
        <w:div w:id="758136502">
          <w:marLeft w:val="0"/>
          <w:marRight w:val="0"/>
          <w:marTop w:val="0"/>
          <w:marBottom w:val="225"/>
          <w:divBdr>
            <w:top w:val="none" w:sz="0" w:space="0" w:color="auto"/>
            <w:left w:val="none" w:sz="0" w:space="0" w:color="auto"/>
            <w:bottom w:val="none" w:sz="0" w:space="0" w:color="auto"/>
            <w:right w:val="none" w:sz="0" w:space="0" w:color="auto"/>
          </w:divBdr>
        </w:div>
        <w:div w:id="1467505302">
          <w:marLeft w:val="0"/>
          <w:marRight w:val="0"/>
          <w:marTop w:val="0"/>
          <w:marBottom w:val="225"/>
          <w:divBdr>
            <w:top w:val="none" w:sz="0" w:space="0" w:color="auto"/>
            <w:left w:val="none" w:sz="0" w:space="0" w:color="auto"/>
            <w:bottom w:val="none" w:sz="0" w:space="0" w:color="auto"/>
            <w:right w:val="none" w:sz="0" w:space="0" w:color="auto"/>
          </w:divBdr>
        </w:div>
        <w:div w:id="1632057146">
          <w:marLeft w:val="0"/>
          <w:marRight w:val="0"/>
          <w:marTop w:val="0"/>
          <w:marBottom w:val="225"/>
          <w:divBdr>
            <w:top w:val="none" w:sz="0" w:space="0" w:color="auto"/>
            <w:left w:val="none" w:sz="0" w:space="0" w:color="auto"/>
            <w:bottom w:val="none" w:sz="0" w:space="0" w:color="auto"/>
            <w:right w:val="none" w:sz="0" w:space="0" w:color="auto"/>
          </w:divBdr>
        </w:div>
        <w:div w:id="1166823735">
          <w:marLeft w:val="0"/>
          <w:marRight w:val="0"/>
          <w:marTop w:val="0"/>
          <w:marBottom w:val="225"/>
          <w:divBdr>
            <w:top w:val="none" w:sz="0" w:space="0" w:color="auto"/>
            <w:left w:val="none" w:sz="0" w:space="0" w:color="auto"/>
            <w:bottom w:val="none" w:sz="0" w:space="0" w:color="auto"/>
            <w:right w:val="none" w:sz="0" w:space="0" w:color="auto"/>
          </w:divBdr>
        </w:div>
        <w:div w:id="1117408996">
          <w:marLeft w:val="0"/>
          <w:marRight w:val="0"/>
          <w:marTop w:val="0"/>
          <w:marBottom w:val="225"/>
          <w:divBdr>
            <w:top w:val="none" w:sz="0" w:space="0" w:color="auto"/>
            <w:left w:val="none" w:sz="0" w:space="0" w:color="auto"/>
            <w:bottom w:val="none" w:sz="0" w:space="0" w:color="auto"/>
            <w:right w:val="none" w:sz="0" w:space="0" w:color="auto"/>
          </w:divBdr>
        </w:div>
        <w:div w:id="279072312">
          <w:marLeft w:val="0"/>
          <w:marRight w:val="0"/>
          <w:marTop w:val="0"/>
          <w:marBottom w:val="225"/>
          <w:divBdr>
            <w:top w:val="none" w:sz="0" w:space="0" w:color="auto"/>
            <w:left w:val="none" w:sz="0" w:space="0" w:color="auto"/>
            <w:bottom w:val="none" w:sz="0" w:space="0" w:color="auto"/>
            <w:right w:val="none" w:sz="0" w:space="0" w:color="auto"/>
          </w:divBdr>
        </w:div>
        <w:div w:id="1821575137">
          <w:marLeft w:val="0"/>
          <w:marRight w:val="0"/>
          <w:marTop w:val="0"/>
          <w:marBottom w:val="225"/>
          <w:divBdr>
            <w:top w:val="none" w:sz="0" w:space="0" w:color="auto"/>
            <w:left w:val="none" w:sz="0" w:space="0" w:color="auto"/>
            <w:bottom w:val="none" w:sz="0" w:space="0" w:color="auto"/>
            <w:right w:val="none" w:sz="0" w:space="0" w:color="auto"/>
          </w:divBdr>
        </w:div>
        <w:div w:id="1295407329">
          <w:marLeft w:val="0"/>
          <w:marRight w:val="0"/>
          <w:marTop w:val="0"/>
          <w:marBottom w:val="225"/>
          <w:divBdr>
            <w:top w:val="none" w:sz="0" w:space="0" w:color="auto"/>
            <w:left w:val="none" w:sz="0" w:space="0" w:color="auto"/>
            <w:bottom w:val="none" w:sz="0" w:space="0" w:color="auto"/>
            <w:right w:val="none" w:sz="0" w:space="0" w:color="auto"/>
          </w:divBdr>
        </w:div>
        <w:div w:id="1385324961">
          <w:marLeft w:val="0"/>
          <w:marRight w:val="0"/>
          <w:marTop w:val="0"/>
          <w:marBottom w:val="225"/>
          <w:divBdr>
            <w:top w:val="none" w:sz="0" w:space="0" w:color="auto"/>
            <w:left w:val="none" w:sz="0" w:space="0" w:color="auto"/>
            <w:bottom w:val="none" w:sz="0" w:space="0" w:color="auto"/>
            <w:right w:val="none" w:sz="0" w:space="0" w:color="auto"/>
          </w:divBdr>
        </w:div>
        <w:div w:id="158736524">
          <w:marLeft w:val="0"/>
          <w:marRight w:val="0"/>
          <w:marTop w:val="0"/>
          <w:marBottom w:val="225"/>
          <w:divBdr>
            <w:top w:val="none" w:sz="0" w:space="0" w:color="auto"/>
            <w:left w:val="none" w:sz="0" w:space="0" w:color="auto"/>
            <w:bottom w:val="none" w:sz="0" w:space="0" w:color="auto"/>
            <w:right w:val="none" w:sz="0" w:space="0" w:color="auto"/>
          </w:divBdr>
        </w:div>
        <w:div w:id="780882368">
          <w:marLeft w:val="0"/>
          <w:marRight w:val="0"/>
          <w:marTop w:val="0"/>
          <w:marBottom w:val="225"/>
          <w:divBdr>
            <w:top w:val="none" w:sz="0" w:space="0" w:color="auto"/>
            <w:left w:val="none" w:sz="0" w:space="0" w:color="auto"/>
            <w:bottom w:val="none" w:sz="0" w:space="0" w:color="auto"/>
            <w:right w:val="none" w:sz="0" w:space="0" w:color="auto"/>
          </w:divBdr>
        </w:div>
        <w:div w:id="1692148701">
          <w:marLeft w:val="0"/>
          <w:marRight w:val="0"/>
          <w:marTop w:val="0"/>
          <w:marBottom w:val="225"/>
          <w:divBdr>
            <w:top w:val="none" w:sz="0" w:space="0" w:color="auto"/>
            <w:left w:val="none" w:sz="0" w:space="0" w:color="auto"/>
            <w:bottom w:val="none" w:sz="0" w:space="0" w:color="auto"/>
            <w:right w:val="none" w:sz="0" w:space="0" w:color="auto"/>
          </w:divBdr>
        </w:div>
        <w:div w:id="1770734507">
          <w:marLeft w:val="0"/>
          <w:marRight w:val="0"/>
          <w:marTop w:val="0"/>
          <w:marBottom w:val="225"/>
          <w:divBdr>
            <w:top w:val="none" w:sz="0" w:space="0" w:color="auto"/>
            <w:left w:val="none" w:sz="0" w:space="0" w:color="auto"/>
            <w:bottom w:val="none" w:sz="0" w:space="0" w:color="auto"/>
            <w:right w:val="none" w:sz="0" w:space="0" w:color="auto"/>
          </w:divBdr>
        </w:div>
        <w:div w:id="464928419">
          <w:marLeft w:val="0"/>
          <w:marRight w:val="0"/>
          <w:marTop w:val="0"/>
          <w:marBottom w:val="225"/>
          <w:divBdr>
            <w:top w:val="none" w:sz="0" w:space="0" w:color="auto"/>
            <w:left w:val="none" w:sz="0" w:space="0" w:color="auto"/>
            <w:bottom w:val="none" w:sz="0" w:space="0" w:color="auto"/>
            <w:right w:val="none" w:sz="0" w:space="0" w:color="auto"/>
          </w:divBdr>
        </w:div>
        <w:div w:id="291642991">
          <w:marLeft w:val="0"/>
          <w:marRight w:val="0"/>
          <w:marTop w:val="0"/>
          <w:marBottom w:val="225"/>
          <w:divBdr>
            <w:top w:val="none" w:sz="0" w:space="0" w:color="auto"/>
            <w:left w:val="none" w:sz="0" w:space="0" w:color="auto"/>
            <w:bottom w:val="none" w:sz="0" w:space="0" w:color="auto"/>
            <w:right w:val="none" w:sz="0" w:space="0" w:color="auto"/>
          </w:divBdr>
        </w:div>
        <w:div w:id="126167509">
          <w:marLeft w:val="0"/>
          <w:marRight w:val="0"/>
          <w:marTop w:val="0"/>
          <w:marBottom w:val="225"/>
          <w:divBdr>
            <w:top w:val="none" w:sz="0" w:space="0" w:color="auto"/>
            <w:left w:val="none" w:sz="0" w:space="0" w:color="auto"/>
            <w:bottom w:val="none" w:sz="0" w:space="0" w:color="auto"/>
            <w:right w:val="none" w:sz="0" w:space="0" w:color="auto"/>
          </w:divBdr>
        </w:div>
        <w:div w:id="1943755398">
          <w:marLeft w:val="0"/>
          <w:marRight w:val="0"/>
          <w:marTop w:val="0"/>
          <w:marBottom w:val="225"/>
          <w:divBdr>
            <w:top w:val="none" w:sz="0" w:space="0" w:color="auto"/>
            <w:left w:val="none" w:sz="0" w:space="0" w:color="auto"/>
            <w:bottom w:val="none" w:sz="0" w:space="0" w:color="auto"/>
            <w:right w:val="none" w:sz="0" w:space="0" w:color="auto"/>
          </w:divBdr>
        </w:div>
        <w:div w:id="1729835940">
          <w:marLeft w:val="0"/>
          <w:marRight w:val="0"/>
          <w:marTop w:val="0"/>
          <w:marBottom w:val="225"/>
          <w:divBdr>
            <w:top w:val="none" w:sz="0" w:space="0" w:color="auto"/>
            <w:left w:val="none" w:sz="0" w:space="0" w:color="auto"/>
            <w:bottom w:val="none" w:sz="0" w:space="0" w:color="auto"/>
            <w:right w:val="none" w:sz="0" w:space="0" w:color="auto"/>
          </w:divBdr>
        </w:div>
        <w:div w:id="979186820">
          <w:marLeft w:val="0"/>
          <w:marRight w:val="0"/>
          <w:marTop w:val="0"/>
          <w:marBottom w:val="225"/>
          <w:divBdr>
            <w:top w:val="none" w:sz="0" w:space="0" w:color="auto"/>
            <w:left w:val="none" w:sz="0" w:space="0" w:color="auto"/>
            <w:bottom w:val="none" w:sz="0" w:space="0" w:color="auto"/>
            <w:right w:val="none" w:sz="0" w:space="0" w:color="auto"/>
          </w:divBdr>
        </w:div>
        <w:div w:id="1442919016">
          <w:marLeft w:val="0"/>
          <w:marRight w:val="0"/>
          <w:marTop w:val="0"/>
          <w:marBottom w:val="225"/>
          <w:divBdr>
            <w:top w:val="none" w:sz="0" w:space="0" w:color="auto"/>
            <w:left w:val="none" w:sz="0" w:space="0" w:color="auto"/>
            <w:bottom w:val="none" w:sz="0" w:space="0" w:color="auto"/>
            <w:right w:val="none" w:sz="0" w:space="0" w:color="auto"/>
          </w:divBdr>
        </w:div>
        <w:div w:id="1521704317">
          <w:marLeft w:val="0"/>
          <w:marRight w:val="0"/>
          <w:marTop w:val="0"/>
          <w:marBottom w:val="225"/>
          <w:divBdr>
            <w:top w:val="none" w:sz="0" w:space="0" w:color="auto"/>
            <w:left w:val="none" w:sz="0" w:space="0" w:color="auto"/>
            <w:bottom w:val="none" w:sz="0" w:space="0" w:color="auto"/>
            <w:right w:val="none" w:sz="0" w:space="0" w:color="auto"/>
          </w:divBdr>
        </w:div>
        <w:div w:id="388725354">
          <w:marLeft w:val="0"/>
          <w:marRight w:val="0"/>
          <w:marTop w:val="0"/>
          <w:marBottom w:val="225"/>
          <w:divBdr>
            <w:top w:val="none" w:sz="0" w:space="0" w:color="auto"/>
            <w:left w:val="none" w:sz="0" w:space="0" w:color="auto"/>
            <w:bottom w:val="none" w:sz="0" w:space="0" w:color="auto"/>
            <w:right w:val="none" w:sz="0" w:space="0" w:color="auto"/>
          </w:divBdr>
        </w:div>
        <w:div w:id="1371876556">
          <w:marLeft w:val="0"/>
          <w:marRight w:val="0"/>
          <w:marTop w:val="0"/>
          <w:marBottom w:val="225"/>
          <w:divBdr>
            <w:top w:val="none" w:sz="0" w:space="0" w:color="auto"/>
            <w:left w:val="none" w:sz="0" w:space="0" w:color="auto"/>
            <w:bottom w:val="none" w:sz="0" w:space="0" w:color="auto"/>
            <w:right w:val="none" w:sz="0" w:space="0" w:color="auto"/>
          </w:divBdr>
        </w:div>
        <w:div w:id="720788595">
          <w:marLeft w:val="0"/>
          <w:marRight w:val="0"/>
          <w:marTop w:val="0"/>
          <w:marBottom w:val="225"/>
          <w:divBdr>
            <w:top w:val="none" w:sz="0" w:space="0" w:color="auto"/>
            <w:left w:val="none" w:sz="0" w:space="0" w:color="auto"/>
            <w:bottom w:val="none" w:sz="0" w:space="0" w:color="auto"/>
            <w:right w:val="none" w:sz="0" w:space="0" w:color="auto"/>
          </w:divBdr>
        </w:div>
        <w:div w:id="1296761356">
          <w:marLeft w:val="0"/>
          <w:marRight w:val="0"/>
          <w:marTop w:val="0"/>
          <w:marBottom w:val="225"/>
          <w:divBdr>
            <w:top w:val="none" w:sz="0" w:space="0" w:color="auto"/>
            <w:left w:val="none" w:sz="0" w:space="0" w:color="auto"/>
            <w:bottom w:val="none" w:sz="0" w:space="0" w:color="auto"/>
            <w:right w:val="none" w:sz="0" w:space="0" w:color="auto"/>
          </w:divBdr>
        </w:div>
        <w:div w:id="2130779530">
          <w:marLeft w:val="0"/>
          <w:marRight w:val="0"/>
          <w:marTop w:val="0"/>
          <w:marBottom w:val="225"/>
          <w:divBdr>
            <w:top w:val="none" w:sz="0" w:space="0" w:color="auto"/>
            <w:left w:val="none" w:sz="0" w:space="0" w:color="auto"/>
            <w:bottom w:val="none" w:sz="0" w:space="0" w:color="auto"/>
            <w:right w:val="none" w:sz="0" w:space="0" w:color="auto"/>
          </w:divBdr>
        </w:div>
        <w:div w:id="1368798058">
          <w:marLeft w:val="0"/>
          <w:marRight w:val="0"/>
          <w:marTop w:val="0"/>
          <w:marBottom w:val="225"/>
          <w:divBdr>
            <w:top w:val="none" w:sz="0" w:space="0" w:color="auto"/>
            <w:left w:val="none" w:sz="0" w:space="0" w:color="auto"/>
            <w:bottom w:val="none" w:sz="0" w:space="0" w:color="auto"/>
            <w:right w:val="none" w:sz="0" w:space="0" w:color="auto"/>
          </w:divBdr>
        </w:div>
        <w:div w:id="231816877">
          <w:marLeft w:val="0"/>
          <w:marRight w:val="0"/>
          <w:marTop w:val="0"/>
          <w:marBottom w:val="225"/>
          <w:divBdr>
            <w:top w:val="none" w:sz="0" w:space="0" w:color="auto"/>
            <w:left w:val="none" w:sz="0" w:space="0" w:color="auto"/>
            <w:bottom w:val="none" w:sz="0" w:space="0" w:color="auto"/>
            <w:right w:val="none" w:sz="0" w:space="0" w:color="auto"/>
          </w:divBdr>
        </w:div>
        <w:div w:id="485899038">
          <w:marLeft w:val="0"/>
          <w:marRight w:val="0"/>
          <w:marTop w:val="0"/>
          <w:marBottom w:val="225"/>
          <w:divBdr>
            <w:top w:val="none" w:sz="0" w:space="0" w:color="auto"/>
            <w:left w:val="none" w:sz="0" w:space="0" w:color="auto"/>
            <w:bottom w:val="none" w:sz="0" w:space="0" w:color="auto"/>
            <w:right w:val="none" w:sz="0" w:space="0" w:color="auto"/>
          </w:divBdr>
        </w:div>
        <w:div w:id="409892510">
          <w:marLeft w:val="0"/>
          <w:marRight w:val="0"/>
          <w:marTop w:val="0"/>
          <w:marBottom w:val="225"/>
          <w:divBdr>
            <w:top w:val="none" w:sz="0" w:space="0" w:color="auto"/>
            <w:left w:val="none" w:sz="0" w:space="0" w:color="auto"/>
            <w:bottom w:val="none" w:sz="0" w:space="0" w:color="auto"/>
            <w:right w:val="none" w:sz="0" w:space="0" w:color="auto"/>
          </w:divBdr>
        </w:div>
        <w:div w:id="1102919316">
          <w:marLeft w:val="0"/>
          <w:marRight w:val="0"/>
          <w:marTop w:val="0"/>
          <w:marBottom w:val="225"/>
          <w:divBdr>
            <w:top w:val="none" w:sz="0" w:space="0" w:color="auto"/>
            <w:left w:val="none" w:sz="0" w:space="0" w:color="auto"/>
            <w:bottom w:val="none" w:sz="0" w:space="0" w:color="auto"/>
            <w:right w:val="none" w:sz="0" w:space="0" w:color="auto"/>
          </w:divBdr>
        </w:div>
        <w:div w:id="1458648545">
          <w:marLeft w:val="0"/>
          <w:marRight w:val="0"/>
          <w:marTop w:val="0"/>
          <w:marBottom w:val="225"/>
          <w:divBdr>
            <w:top w:val="none" w:sz="0" w:space="0" w:color="auto"/>
            <w:left w:val="none" w:sz="0" w:space="0" w:color="auto"/>
            <w:bottom w:val="none" w:sz="0" w:space="0" w:color="auto"/>
            <w:right w:val="none" w:sz="0" w:space="0" w:color="auto"/>
          </w:divBdr>
        </w:div>
        <w:div w:id="387269783">
          <w:marLeft w:val="0"/>
          <w:marRight w:val="0"/>
          <w:marTop w:val="0"/>
          <w:marBottom w:val="225"/>
          <w:divBdr>
            <w:top w:val="none" w:sz="0" w:space="0" w:color="auto"/>
            <w:left w:val="none" w:sz="0" w:space="0" w:color="auto"/>
            <w:bottom w:val="none" w:sz="0" w:space="0" w:color="auto"/>
            <w:right w:val="none" w:sz="0" w:space="0" w:color="auto"/>
          </w:divBdr>
        </w:div>
        <w:div w:id="2124032227">
          <w:marLeft w:val="0"/>
          <w:marRight w:val="0"/>
          <w:marTop w:val="0"/>
          <w:marBottom w:val="225"/>
          <w:divBdr>
            <w:top w:val="none" w:sz="0" w:space="0" w:color="auto"/>
            <w:left w:val="none" w:sz="0" w:space="0" w:color="auto"/>
            <w:bottom w:val="none" w:sz="0" w:space="0" w:color="auto"/>
            <w:right w:val="none" w:sz="0" w:space="0" w:color="auto"/>
          </w:divBdr>
        </w:div>
        <w:div w:id="314727173">
          <w:marLeft w:val="0"/>
          <w:marRight w:val="0"/>
          <w:marTop w:val="0"/>
          <w:marBottom w:val="225"/>
          <w:divBdr>
            <w:top w:val="none" w:sz="0" w:space="0" w:color="auto"/>
            <w:left w:val="none" w:sz="0" w:space="0" w:color="auto"/>
            <w:bottom w:val="none" w:sz="0" w:space="0" w:color="auto"/>
            <w:right w:val="none" w:sz="0" w:space="0" w:color="auto"/>
          </w:divBdr>
        </w:div>
        <w:div w:id="1747259867">
          <w:marLeft w:val="0"/>
          <w:marRight w:val="0"/>
          <w:marTop w:val="0"/>
          <w:marBottom w:val="225"/>
          <w:divBdr>
            <w:top w:val="none" w:sz="0" w:space="0" w:color="auto"/>
            <w:left w:val="none" w:sz="0" w:space="0" w:color="auto"/>
            <w:bottom w:val="none" w:sz="0" w:space="0" w:color="auto"/>
            <w:right w:val="none" w:sz="0" w:space="0" w:color="auto"/>
          </w:divBdr>
        </w:div>
        <w:div w:id="388307694">
          <w:marLeft w:val="0"/>
          <w:marRight w:val="0"/>
          <w:marTop w:val="0"/>
          <w:marBottom w:val="225"/>
          <w:divBdr>
            <w:top w:val="none" w:sz="0" w:space="0" w:color="auto"/>
            <w:left w:val="none" w:sz="0" w:space="0" w:color="auto"/>
            <w:bottom w:val="none" w:sz="0" w:space="0" w:color="auto"/>
            <w:right w:val="none" w:sz="0" w:space="0" w:color="auto"/>
          </w:divBdr>
        </w:div>
        <w:div w:id="977299480">
          <w:marLeft w:val="0"/>
          <w:marRight w:val="0"/>
          <w:marTop w:val="0"/>
          <w:marBottom w:val="225"/>
          <w:divBdr>
            <w:top w:val="none" w:sz="0" w:space="0" w:color="auto"/>
            <w:left w:val="none" w:sz="0" w:space="0" w:color="auto"/>
            <w:bottom w:val="none" w:sz="0" w:space="0" w:color="auto"/>
            <w:right w:val="none" w:sz="0" w:space="0" w:color="auto"/>
          </w:divBdr>
        </w:div>
        <w:div w:id="141239257">
          <w:marLeft w:val="0"/>
          <w:marRight w:val="0"/>
          <w:marTop w:val="0"/>
          <w:marBottom w:val="225"/>
          <w:divBdr>
            <w:top w:val="none" w:sz="0" w:space="0" w:color="auto"/>
            <w:left w:val="none" w:sz="0" w:space="0" w:color="auto"/>
            <w:bottom w:val="none" w:sz="0" w:space="0" w:color="auto"/>
            <w:right w:val="none" w:sz="0" w:space="0" w:color="auto"/>
          </w:divBdr>
        </w:div>
        <w:div w:id="1305502484">
          <w:marLeft w:val="0"/>
          <w:marRight w:val="0"/>
          <w:marTop w:val="0"/>
          <w:marBottom w:val="225"/>
          <w:divBdr>
            <w:top w:val="none" w:sz="0" w:space="0" w:color="auto"/>
            <w:left w:val="none" w:sz="0" w:space="0" w:color="auto"/>
            <w:bottom w:val="none" w:sz="0" w:space="0" w:color="auto"/>
            <w:right w:val="none" w:sz="0" w:space="0" w:color="auto"/>
          </w:divBdr>
        </w:div>
        <w:div w:id="630553986">
          <w:marLeft w:val="0"/>
          <w:marRight w:val="0"/>
          <w:marTop w:val="0"/>
          <w:marBottom w:val="225"/>
          <w:divBdr>
            <w:top w:val="none" w:sz="0" w:space="0" w:color="auto"/>
            <w:left w:val="none" w:sz="0" w:space="0" w:color="auto"/>
            <w:bottom w:val="none" w:sz="0" w:space="0" w:color="auto"/>
            <w:right w:val="none" w:sz="0" w:space="0" w:color="auto"/>
          </w:divBdr>
        </w:div>
        <w:div w:id="200017660">
          <w:marLeft w:val="0"/>
          <w:marRight w:val="0"/>
          <w:marTop w:val="0"/>
          <w:marBottom w:val="225"/>
          <w:divBdr>
            <w:top w:val="none" w:sz="0" w:space="0" w:color="auto"/>
            <w:left w:val="none" w:sz="0" w:space="0" w:color="auto"/>
            <w:bottom w:val="none" w:sz="0" w:space="0" w:color="auto"/>
            <w:right w:val="none" w:sz="0" w:space="0" w:color="auto"/>
          </w:divBdr>
        </w:div>
        <w:div w:id="1800563371">
          <w:marLeft w:val="0"/>
          <w:marRight w:val="0"/>
          <w:marTop w:val="0"/>
          <w:marBottom w:val="225"/>
          <w:divBdr>
            <w:top w:val="none" w:sz="0" w:space="0" w:color="auto"/>
            <w:left w:val="none" w:sz="0" w:space="0" w:color="auto"/>
            <w:bottom w:val="none" w:sz="0" w:space="0" w:color="auto"/>
            <w:right w:val="none" w:sz="0" w:space="0" w:color="auto"/>
          </w:divBdr>
        </w:div>
        <w:div w:id="1023090732">
          <w:marLeft w:val="0"/>
          <w:marRight w:val="0"/>
          <w:marTop w:val="0"/>
          <w:marBottom w:val="225"/>
          <w:divBdr>
            <w:top w:val="none" w:sz="0" w:space="0" w:color="auto"/>
            <w:left w:val="none" w:sz="0" w:space="0" w:color="auto"/>
            <w:bottom w:val="none" w:sz="0" w:space="0" w:color="auto"/>
            <w:right w:val="none" w:sz="0" w:space="0" w:color="auto"/>
          </w:divBdr>
        </w:div>
        <w:div w:id="1347827255">
          <w:marLeft w:val="0"/>
          <w:marRight w:val="0"/>
          <w:marTop w:val="0"/>
          <w:marBottom w:val="225"/>
          <w:divBdr>
            <w:top w:val="none" w:sz="0" w:space="0" w:color="auto"/>
            <w:left w:val="none" w:sz="0" w:space="0" w:color="auto"/>
            <w:bottom w:val="none" w:sz="0" w:space="0" w:color="auto"/>
            <w:right w:val="none" w:sz="0" w:space="0" w:color="auto"/>
          </w:divBdr>
        </w:div>
        <w:div w:id="2144619702">
          <w:marLeft w:val="0"/>
          <w:marRight w:val="0"/>
          <w:marTop w:val="0"/>
          <w:marBottom w:val="225"/>
          <w:divBdr>
            <w:top w:val="none" w:sz="0" w:space="0" w:color="auto"/>
            <w:left w:val="none" w:sz="0" w:space="0" w:color="auto"/>
            <w:bottom w:val="none" w:sz="0" w:space="0" w:color="auto"/>
            <w:right w:val="none" w:sz="0" w:space="0" w:color="auto"/>
          </w:divBdr>
        </w:div>
        <w:div w:id="2008559028">
          <w:marLeft w:val="0"/>
          <w:marRight w:val="0"/>
          <w:marTop w:val="0"/>
          <w:marBottom w:val="225"/>
          <w:divBdr>
            <w:top w:val="none" w:sz="0" w:space="0" w:color="auto"/>
            <w:left w:val="none" w:sz="0" w:space="0" w:color="auto"/>
            <w:bottom w:val="none" w:sz="0" w:space="0" w:color="auto"/>
            <w:right w:val="none" w:sz="0" w:space="0" w:color="auto"/>
          </w:divBdr>
        </w:div>
        <w:div w:id="2016611135">
          <w:marLeft w:val="0"/>
          <w:marRight w:val="0"/>
          <w:marTop w:val="0"/>
          <w:marBottom w:val="225"/>
          <w:divBdr>
            <w:top w:val="none" w:sz="0" w:space="0" w:color="auto"/>
            <w:left w:val="none" w:sz="0" w:space="0" w:color="auto"/>
            <w:bottom w:val="none" w:sz="0" w:space="0" w:color="auto"/>
            <w:right w:val="none" w:sz="0" w:space="0" w:color="auto"/>
          </w:divBdr>
        </w:div>
        <w:div w:id="1943025014">
          <w:marLeft w:val="0"/>
          <w:marRight w:val="0"/>
          <w:marTop w:val="0"/>
          <w:marBottom w:val="225"/>
          <w:divBdr>
            <w:top w:val="none" w:sz="0" w:space="0" w:color="auto"/>
            <w:left w:val="none" w:sz="0" w:space="0" w:color="auto"/>
            <w:bottom w:val="none" w:sz="0" w:space="0" w:color="auto"/>
            <w:right w:val="none" w:sz="0" w:space="0" w:color="auto"/>
          </w:divBdr>
        </w:div>
        <w:div w:id="2145467652">
          <w:marLeft w:val="0"/>
          <w:marRight w:val="0"/>
          <w:marTop w:val="0"/>
          <w:marBottom w:val="225"/>
          <w:divBdr>
            <w:top w:val="none" w:sz="0" w:space="0" w:color="auto"/>
            <w:left w:val="none" w:sz="0" w:space="0" w:color="auto"/>
            <w:bottom w:val="none" w:sz="0" w:space="0" w:color="auto"/>
            <w:right w:val="none" w:sz="0" w:space="0" w:color="auto"/>
          </w:divBdr>
        </w:div>
        <w:div w:id="1292706013">
          <w:marLeft w:val="0"/>
          <w:marRight w:val="0"/>
          <w:marTop w:val="0"/>
          <w:marBottom w:val="225"/>
          <w:divBdr>
            <w:top w:val="none" w:sz="0" w:space="0" w:color="auto"/>
            <w:left w:val="none" w:sz="0" w:space="0" w:color="auto"/>
            <w:bottom w:val="none" w:sz="0" w:space="0" w:color="auto"/>
            <w:right w:val="none" w:sz="0" w:space="0" w:color="auto"/>
          </w:divBdr>
        </w:div>
        <w:div w:id="1068462075">
          <w:marLeft w:val="0"/>
          <w:marRight w:val="0"/>
          <w:marTop w:val="0"/>
          <w:marBottom w:val="225"/>
          <w:divBdr>
            <w:top w:val="none" w:sz="0" w:space="0" w:color="auto"/>
            <w:left w:val="none" w:sz="0" w:space="0" w:color="auto"/>
            <w:bottom w:val="none" w:sz="0" w:space="0" w:color="auto"/>
            <w:right w:val="none" w:sz="0" w:space="0" w:color="auto"/>
          </w:divBdr>
        </w:div>
        <w:div w:id="470749664">
          <w:marLeft w:val="0"/>
          <w:marRight w:val="0"/>
          <w:marTop w:val="0"/>
          <w:marBottom w:val="225"/>
          <w:divBdr>
            <w:top w:val="none" w:sz="0" w:space="0" w:color="auto"/>
            <w:left w:val="none" w:sz="0" w:space="0" w:color="auto"/>
            <w:bottom w:val="none" w:sz="0" w:space="0" w:color="auto"/>
            <w:right w:val="none" w:sz="0" w:space="0" w:color="auto"/>
          </w:divBdr>
        </w:div>
        <w:div w:id="1332680027">
          <w:marLeft w:val="0"/>
          <w:marRight w:val="0"/>
          <w:marTop w:val="0"/>
          <w:marBottom w:val="225"/>
          <w:divBdr>
            <w:top w:val="none" w:sz="0" w:space="0" w:color="auto"/>
            <w:left w:val="none" w:sz="0" w:space="0" w:color="auto"/>
            <w:bottom w:val="none" w:sz="0" w:space="0" w:color="auto"/>
            <w:right w:val="none" w:sz="0" w:space="0" w:color="auto"/>
          </w:divBdr>
        </w:div>
        <w:div w:id="1383361290">
          <w:marLeft w:val="0"/>
          <w:marRight w:val="0"/>
          <w:marTop w:val="0"/>
          <w:marBottom w:val="225"/>
          <w:divBdr>
            <w:top w:val="none" w:sz="0" w:space="0" w:color="auto"/>
            <w:left w:val="none" w:sz="0" w:space="0" w:color="auto"/>
            <w:bottom w:val="none" w:sz="0" w:space="0" w:color="auto"/>
            <w:right w:val="none" w:sz="0" w:space="0" w:color="auto"/>
          </w:divBdr>
        </w:div>
        <w:div w:id="280037654">
          <w:marLeft w:val="0"/>
          <w:marRight w:val="0"/>
          <w:marTop w:val="0"/>
          <w:marBottom w:val="225"/>
          <w:divBdr>
            <w:top w:val="none" w:sz="0" w:space="0" w:color="auto"/>
            <w:left w:val="none" w:sz="0" w:space="0" w:color="auto"/>
            <w:bottom w:val="none" w:sz="0" w:space="0" w:color="auto"/>
            <w:right w:val="none" w:sz="0" w:space="0" w:color="auto"/>
          </w:divBdr>
        </w:div>
        <w:div w:id="454635998">
          <w:marLeft w:val="0"/>
          <w:marRight w:val="0"/>
          <w:marTop w:val="0"/>
          <w:marBottom w:val="225"/>
          <w:divBdr>
            <w:top w:val="none" w:sz="0" w:space="0" w:color="auto"/>
            <w:left w:val="none" w:sz="0" w:space="0" w:color="auto"/>
            <w:bottom w:val="none" w:sz="0" w:space="0" w:color="auto"/>
            <w:right w:val="none" w:sz="0" w:space="0" w:color="auto"/>
          </w:divBdr>
        </w:div>
        <w:div w:id="886719480">
          <w:marLeft w:val="0"/>
          <w:marRight w:val="0"/>
          <w:marTop w:val="0"/>
          <w:marBottom w:val="225"/>
          <w:divBdr>
            <w:top w:val="none" w:sz="0" w:space="0" w:color="auto"/>
            <w:left w:val="none" w:sz="0" w:space="0" w:color="auto"/>
            <w:bottom w:val="none" w:sz="0" w:space="0" w:color="auto"/>
            <w:right w:val="none" w:sz="0" w:space="0" w:color="auto"/>
          </w:divBdr>
        </w:div>
        <w:div w:id="265163474">
          <w:marLeft w:val="0"/>
          <w:marRight w:val="0"/>
          <w:marTop w:val="0"/>
          <w:marBottom w:val="225"/>
          <w:divBdr>
            <w:top w:val="none" w:sz="0" w:space="0" w:color="auto"/>
            <w:left w:val="none" w:sz="0" w:space="0" w:color="auto"/>
            <w:bottom w:val="none" w:sz="0" w:space="0" w:color="auto"/>
            <w:right w:val="none" w:sz="0" w:space="0" w:color="auto"/>
          </w:divBdr>
        </w:div>
        <w:div w:id="138543299">
          <w:marLeft w:val="0"/>
          <w:marRight w:val="0"/>
          <w:marTop w:val="0"/>
          <w:marBottom w:val="225"/>
          <w:divBdr>
            <w:top w:val="none" w:sz="0" w:space="0" w:color="auto"/>
            <w:left w:val="none" w:sz="0" w:space="0" w:color="auto"/>
            <w:bottom w:val="none" w:sz="0" w:space="0" w:color="auto"/>
            <w:right w:val="none" w:sz="0" w:space="0" w:color="auto"/>
          </w:divBdr>
        </w:div>
        <w:div w:id="1102913707">
          <w:marLeft w:val="0"/>
          <w:marRight w:val="0"/>
          <w:marTop w:val="0"/>
          <w:marBottom w:val="225"/>
          <w:divBdr>
            <w:top w:val="none" w:sz="0" w:space="0" w:color="auto"/>
            <w:left w:val="none" w:sz="0" w:space="0" w:color="auto"/>
            <w:bottom w:val="none" w:sz="0" w:space="0" w:color="auto"/>
            <w:right w:val="none" w:sz="0" w:space="0" w:color="auto"/>
          </w:divBdr>
        </w:div>
        <w:div w:id="1497502782">
          <w:marLeft w:val="0"/>
          <w:marRight w:val="0"/>
          <w:marTop w:val="0"/>
          <w:marBottom w:val="225"/>
          <w:divBdr>
            <w:top w:val="none" w:sz="0" w:space="0" w:color="auto"/>
            <w:left w:val="none" w:sz="0" w:space="0" w:color="auto"/>
            <w:bottom w:val="none" w:sz="0" w:space="0" w:color="auto"/>
            <w:right w:val="none" w:sz="0" w:space="0" w:color="auto"/>
          </w:divBdr>
        </w:div>
        <w:div w:id="511838632">
          <w:marLeft w:val="0"/>
          <w:marRight w:val="0"/>
          <w:marTop w:val="0"/>
          <w:marBottom w:val="225"/>
          <w:divBdr>
            <w:top w:val="none" w:sz="0" w:space="0" w:color="auto"/>
            <w:left w:val="none" w:sz="0" w:space="0" w:color="auto"/>
            <w:bottom w:val="none" w:sz="0" w:space="0" w:color="auto"/>
            <w:right w:val="none" w:sz="0" w:space="0" w:color="auto"/>
          </w:divBdr>
        </w:div>
        <w:div w:id="62291195">
          <w:marLeft w:val="0"/>
          <w:marRight w:val="0"/>
          <w:marTop w:val="0"/>
          <w:marBottom w:val="225"/>
          <w:divBdr>
            <w:top w:val="none" w:sz="0" w:space="0" w:color="auto"/>
            <w:left w:val="none" w:sz="0" w:space="0" w:color="auto"/>
            <w:bottom w:val="none" w:sz="0" w:space="0" w:color="auto"/>
            <w:right w:val="none" w:sz="0" w:space="0" w:color="auto"/>
          </w:divBdr>
        </w:div>
        <w:div w:id="1665429365">
          <w:marLeft w:val="0"/>
          <w:marRight w:val="0"/>
          <w:marTop w:val="0"/>
          <w:marBottom w:val="225"/>
          <w:divBdr>
            <w:top w:val="none" w:sz="0" w:space="0" w:color="auto"/>
            <w:left w:val="none" w:sz="0" w:space="0" w:color="auto"/>
            <w:bottom w:val="none" w:sz="0" w:space="0" w:color="auto"/>
            <w:right w:val="none" w:sz="0" w:space="0" w:color="auto"/>
          </w:divBdr>
        </w:div>
        <w:div w:id="353194811">
          <w:marLeft w:val="0"/>
          <w:marRight w:val="0"/>
          <w:marTop w:val="0"/>
          <w:marBottom w:val="225"/>
          <w:divBdr>
            <w:top w:val="none" w:sz="0" w:space="0" w:color="auto"/>
            <w:left w:val="none" w:sz="0" w:space="0" w:color="auto"/>
            <w:bottom w:val="none" w:sz="0" w:space="0" w:color="auto"/>
            <w:right w:val="none" w:sz="0" w:space="0" w:color="auto"/>
          </w:divBdr>
        </w:div>
        <w:div w:id="268438197">
          <w:marLeft w:val="0"/>
          <w:marRight w:val="0"/>
          <w:marTop w:val="0"/>
          <w:marBottom w:val="225"/>
          <w:divBdr>
            <w:top w:val="none" w:sz="0" w:space="0" w:color="auto"/>
            <w:left w:val="none" w:sz="0" w:space="0" w:color="auto"/>
            <w:bottom w:val="none" w:sz="0" w:space="0" w:color="auto"/>
            <w:right w:val="none" w:sz="0" w:space="0" w:color="auto"/>
          </w:divBdr>
        </w:div>
        <w:div w:id="1576432896">
          <w:marLeft w:val="0"/>
          <w:marRight w:val="0"/>
          <w:marTop w:val="0"/>
          <w:marBottom w:val="225"/>
          <w:divBdr>
            <w:top w:val="none" w:sz="0" w:space="0" w:color="auto"/>
            <w:left w:val="none" w:sz="0" w:space="0" w:color="auto"/>
            <w:bottom w:val="none" w:sz="0" w:space="0" w:color="auto"/>
            <w:right w:val="none" w:sz="0" w:space="0" w:color="auto"/>
          </w:divBdr>
        </w:div>
        <w:div w:id="646007879">
          <w:marLeft w:val="0"/>
          <w:marRight w:val="0"/>
          <w:marTop w:val="0"/>
          <w:marBottom w:val="225"/>
          <w:divBdr>
            <w:top w:val="none" w:sz="0" w:space="0" w:color="auto"/>
            <w:left w:val="none" w:sz="0" w:space="0" w:color="auto"/>
            <w:bottom w:val="none" w:sz="0" w:space="0" w:color="auto"/>
            <w:right w:val="none" w:sz="0" w:space="0" w:color="auto"/>
          </w:divBdr>
        </w:div>
        <w:div w:id="1413890025">
          <w:marLeft w:val="0"/>
          <w:marRight w:val="0"/>
          <w:marTop w:val="0"/>
          <w:marBottom w:val="225"/>
          <w:divBdr>
            <w:top w:val="none" w:sz="0" w:space="0" w:color="auto"/>
            <w:left w:val="none" w:sz="0" w:space="0" w:color="auto"/>
            <w:bottom w:val="none" w:sz="0" w:space="0" w:color="auto"/>
            <w:right w:val="none" w:sz="0" w:space="0" w:color="auto"/>
          </w:divBdr>
        </w:div>
        <w:div w:id="1928883559">
          <w:marLeft w:val="0"/>
          <w:marRight w:val="0"/>
          <w:marTop w:val="0"/>
          <w:marBottom w:val="225"/>
          <w:divBdr>
            <w:top w:val="none" w:sz="0" w:space="0" w:color="auto"/>
            <w:left w:val="none" w:sz="0" w:space="0" w:color="auto"/>
            <w:bottom w:val="none" w:sz="0" w:space="0" w:color="auto"/>
            <w:right w:val="none" w:sz="0" w:space="0" w:color="auto"/>
          </w:divBdr>
        </w:div>
        <w:div w:id="800422370">
          <w:marLeft w:val="0"/>
          <w:marRight w:val="0"/>
          <w:marTop w:val="0"/>
          <w:marBottom w:val="225"/>
          <w:divBdr>
            <w:top w:val="none" w:sz="0" w:space="0" w:color="auto"/>
            <w:left w:val="none" w:sz="0" w:space="0" w:color="auto"/>
            <w:bottom w:val="none" w:sz="0" w:space="0" w:color="auto"/>
            <w:right w:val="none" w:sz="0" w:space="0" w:color="auto"/>
          </w:divBdr>
        </w:div>
        <w:div w:id="78138901">
          <w:marLeft w:val="0"/>
          <w:marRight w:val="0"/>
          <w:marTop w:val="0"/>
          <w:marBottom w:val="225"/>
          <w:divBdr>
            <w:top w:val="none" w:sz="0" w:space="0" w:color="auto"/>
            <w:left w:val="none" w:sz="0" w:space="0" w:color="auto"/>
            <w:bottom w:val="none" w:sz="0" w:space="0" w:color="auto"/>
            <w:right w:val="none" w:sz="0" w:space="0" w:color="auto"/>
          </w:divBdr>
        </w:div>
        <w:div w:id="360938373">
          <w:marLeft w:val="0"/>
          <w:marRight w:val="0"/>
          <w:marTop w:val="0"/>
          <w:marBottom w:val="225"/>
          <w:divBdr>
            <w:top w:val="none" w:sz="0" w:space="0" w:color="auto"/>
            <w:left w:val="none" w:sz="0" w:space="0" w:color="auto"/>
            <w:bottom w:val="none" w:sz="0" w:space="0" w:color="auto"/>
            <w:right w:val="none" w:sz="0" w:space="0" w:color="auto"/>
          </w:divBdr>
        </w:div>
        <w:div w:id="1245647165">
          <w:marLeft w:val="0"/>
          <w:marRight w:val="0"/>
          <w:marTop w:val="0"/>
          <w:marBottom w:val="225"/>
          <w:divBdr>
            <w:top w:val="none" w:sz="0" w:space="0" w:color="auto"/>
            <w:left w:val="none" w:sz="0" w:space="0" w:color="auto"/>
            <w:bottom w:val="none" w:sz="0" w:space="0" w:color="auto"/>
            <w:right w:val="none" w:sz="0" w:space="0" w:color="auto"/>
          </w:divBdr>
        </w:div>
        <w:div w:id="1827672517">
          <w:marLeft w:val="0"/>
          <w:marRight w:val="0"/>
          <w:marTop w:val="0"/>
          <w:marBottom w:val="225"/>
          <w:divBdr>
            <w:top w:val="none" w:sz="0" w:space="0" w:color="auto"/>
            <w:left w:val="none" w:sz="0" w:space="0" w:color="auto"/>
            <w:bottom w:val="none" w:sz="0" w:space="0" w:color="auto"/>
            <w:right w:val="none" w:sz="0" w:space="0" w:color="auto"/>
          </w:divBdr>
        </w:div>
        <w:div w:id="764497239">
          <w:marLeft w:val="0"/>
          <w:marRight w:val="0"/>
          <w:marTop w:val="0"/>
          <w:marBottom w:val="225"/>
          <w:divBdr>
            <w:top w:val="none" w:sz="0" w:space="0" w:color="auto"/>
            <w:left w:val="none" w:sz="0" w:space="0" w:color="auto"/>
            <w:bottom w:val="none" w:sz="0" w:space="0" w:color="auto"/>
            <w:right w:val="none" w:sz="0" w:space="0" w:color="auto"/>
          </w:divBdr>
        </w:div>
        <w:div w:id="675881553">
          <w:marLeft w:val="0"/>
          <w:marRight w:val="0"/>
          <w:marTop w:val="0"/>
          <w:marBottom w:val="225"/>
          <w:divBdr>
            <w:top w:val="none" w:sz="0" w:space="0" w:color="auto"/>
            <w:left w:val="none" w:sz="0" w:space="0" w:color="auto"/>
            <w:bottom w:val="none" w:sz="0" w:space="0" w:color="auto"/>
            <w:right w:val="none" w:sz="0" w:space="0" w:color="auto"/>
          </w:divBdr>
        </w:div>
        <w:div w:id="99300434">
          <w:marLeft w:val="0"/>
          <w:marRight w:val="0"/>
          <w:marTop w:val="0"/>
          <w:marBottom w:val="225"/>
          <w:divBdr>
            <w:top w:val="none" w:sz="0" w:space="0" w:color="auto"/>
            <w:left w:val="none" w:sz="0" w:space="0" w:color="auto"/>
            <w:bottom w:val="none" w:sz="0" w:space="0" w:color="auto"/>
            <w:right w:val="none" w:sz="0" w:space="0" w:color="auto"/>
          </w:divBdr>
        </w:div>
        <w:div w:id="1097403842">
          <w:marLeft w:val="0"/>
          <w:marRight w:val="0"/>
          <w:marTop w:val="0"/>
          <w:marBottom w:val="225"/>
          <w:divBdr>
            <w:top w:val="none" w:sz="0" w:space="0" w:color="auto"/>
            <w:left w:val="none" w:sz="0" w:space="0" w:color="auto"/>
            <w:bottom w:val="none" w:sz="0" w:space="0" w:color="auto"/>
            <w:right w:val="none" w:sz="0" w:space="0" w:color="auto"/>
          </w:divBdr>
        </w:div>
        <w:div w:id="1595165132">
          <w:marLeft w:val="0"/>
          <w:marRight w:val="0"/>
          <w:marTop w:val="0"/>
          <w:marBottom w:val="225"/>
          <w:divBdr>
            <w:top w:val="none" w:sz="0" w:space="0" w:color="auto"/>
            <w:left w:val="none" w:sz="0" w:space="0" w:color="auto"/>
            <w:bottom w:val="none" w:sz="0" w:space="0" w:color="auto"/>
            <w:right w:val="none" w:sz="0" w:space="0" w:color="auto"/>
          </w:divBdr>
        </w:div>
        <w:div w:id="1056931356">
          <w:marLeft w:val="0"/>
          <w:marRight w:val="0"/>
          <w:marTop w:val="0"/>
          <w:marBottom w:val="225"/>
          <w:divBdr>
            <w:top w:val="none" w:sz="0" w:space="0" w:color="auto"/>
            <w:left w:val="none" w:sz="0" w:space="0" w:color="auto"/>
            <w:bottom w:val="none" w:sz="0" w:space="0" w:color="auto"/>
            <w:right w:val="none" w:sz="0" w:space="0" w:color="auto"/>
          </w:divBdr>
        </w:div>
        <w:div w:id="492110640">
          <w:marLeft w:val="0"/>
          <w:marRight w:val="0"/>
          <w:marTop w:val="0"/>
          <w:marBottom w:val="225"/>
          <w:divBdr>
            <w:top w:val="none" w:sz="0" w:space="0" w:color="auto"/>
            <w:left w:val="none" w:sz="0" w:space="0" w:color="auto"/>
            <w:bottom w:val="none" w:sz="0" w:space="0" w:color="auto"/>
            <w:right w:val="none" w:sz="0" w:space="0" w:color="auto"/>
          </w:divBdr>
        </w:div>
        <w:div w:id="1634361355">
          <w:marLeft w:val="0"/>
          <w:marRight w:val="0"/>
          <w:marTop w:val="0"/>
          <w:marBottom w:val="225"/>
          <w:divBdr>
            <w:top w:val="none" w:sz="0" w:space="0" w:color="auto"/>
            <w:left w:val="none" w:sz="0" w:space="0" w:color="auto"/>
            <w:bottom w:val="none" w:sz="0" w:space="0" w:color="auto"/>
            <w:right w:val="none" w:sz="0" w:space="0" w:color="auto"/>
          </w:divBdr>
        </w:div>
        <w:div w:id="750658620">
          <w:marLeft w:val="0"/>
          <w:marRight w:val="0"/>
          <w:marTop w:val="0"/>
          <w:marBottom w:val="225"/>
          <w:divBdr>
            <w:top w:val="none" w:sz="0" w:space="0" w:color="auto"/>
            <w:left w:val="none" w:sz="0" w:space="0" w:color="auto"/>
            <w:bottom w:val="none" w:sz="0" w:space="0" w:color="auto"/>
            <w:right w:val="none" w:sz="0" w:space="0" w:color="auto"/>
          </w:divBdr>
        </w:div>
        <w:div w:id="318582078">
          <w:marLeft w:val="0"/>
          <w:marRight w:val="0"/>
          <w:marTop w:val="0"/>
          <w:marBottom w:val="225"/>
          <w:divBdr>
            <w:top w:val="none" w:sz="0" w:space="0" w:color="auto"/>
            <w:left w:val="none" w:sz="0" w:space="0" w:color="auto"/>
            <w:bottom w:val="none" w:sz="0" w:space="0" w:color="auto"/>
            <w:right w:val="none" w:sz="0" w:space="0" w:color="auto"/>
          </w:divBdr>
        </w:div>
        <w:div w:id="1268268420">
          <w:marLeft w:val="0"/>
          <w:marRight w:val="0"/>
          <w:marTop w:val="0"/>
          <w:marBottom w:val="225"/>
          <w:divBdr>
            <w:top w:val="none" w:sz="0" w:space="0" w:color="auto"/>
            <w:left w:val="none" w:sz="0" w:space="0" w:color="auto"/>
            <w:bottom w:val="none" w:sz="0" w:space="0" w:color="auto"/>
            <w:right w:val="none" w:sz="0" w:space="0" w:color="auto"/>
          </w:divBdr>
        </w:div>
        <w:div w:id="426388963">
          <w:marLeft w:val="0"/>
          <w:marRight w:val="0"/>
          <w:marTop w:val="0"/>
          <w:marBottom w:val="225"/>
          <w:divBdr>
            <w:top w:val="none" w:sz="0" w:space="0" w:color="auto"/>
            <w:left w:val="none" w:sz="0" w:space="0" w:color="auto"/>
            <w:bottom w:val="none" w:sz="0" w:space="0" w:color="auto"/>
            <w:right w:val="none" w:sz="0" w:space="0" w:color="auto"/>
          </w:divBdr>
        </w:div>
        <w:div w:id="1726758662">
          <w:marLeft w:val="0"/>
          <w:marRight w:val="0"/>
          <w:marTop w:val="0"/>
          <w:marBottom w:val="225"/>
          <w:divBdr>
            <w:top w:val="none" w:sz="0" w:space="0" w:color="auto"/>
            <w:left w:val="none" w:sz="0" w:space="0" w:color="auto"/>
            <w:bottom w:val="none" w:sz="0" w:space="0" w:color="auto"/>
            <w:right w:val="none" w:sz="0" w:space="0" w:color="auto"/>
          </w:divBdr>
        </w:div>
        <w:div w:id="1820263441">
          <w:marLeft w:val="0"/>
          <w:marRight w:val="0"/>
          <w:marTop w:val="0"/>
          <w:marBottom w:val="225"/>
          <w:divBdr>
            <w:top w:val="none" w:sz="0" w:space="0" w:color="auto"/>
            <w:left w:val="none" w:sz="0" w:space="0" w:color="auto"/>
            <w:bottom w:val="none" w:sz="0" w:space="0" w:color="auto"/>
            <w:right w:val="none" w:sz="0" w:space="0" w:color="auto"/>
          </w:divBdr>
        </w:div>
        <w:div w:id="294334908">
          <w:marLeft w:val="0"/>
          <w:marRight w:val="0"/>
          <w:marTop w:val="0"/>
          <w:marBottom w:val="225"/>
          <w:divBdr>
            <w:top w:val="none" w:sz="0" w:space="0" w:color="auto"/>
            <w:left w:val="none" w:sz="0" w:space="0" w:color="auto"/>
            <w:bottom w:val="none" w:sz="0" w:space="0" w:color="auto"/>
            <w:right w:val="none" w:sz="0" w:space="0" w:color="auto"/>
          </w:divBdr>
        </w:div>
        <w:div w:id="278269968">
          <w:marLeft w:val="0"/>
          <w:marRight w:val="0"/>
          <w:marTop w:val="0"/>
          <w:marBottom w:val="225"/>
          <w:divBdr>
            <w:top w:val="none" w:sz="0" w:space="0" w:color="auto"/>
            <w:left w:val="none" w:sz="0" w:space="0" w:color="auto"/>
            <w:bottom w:val="none" w:sz="0" w:space="0" w:color="auto"/>
            <w:right w:val="none" w:sz="0" w:space="0" w:color="auto"/>
          </w:divBdr>
        </w:div>
        <w:div w:id="1410269300">
          <w:marLeft w:val="0"/>
          <w:marRight w:val="0"/>
          <w:marTop w:val="0"/>
          <w:marBottom w:val="225"/>
          <w:divBdr>
            <w:top w:val="none" w:sz="0" w:space="0" w:color="auto"/>
            <w:left w:val="none" w:sz="0" w:space="0" w:color="auto"/>
            <w:bottom w:val="none" w:sz="0" w:space="0" w:color="auto"/>
            <w:right w:val="none" w:sz="0" w:space="0" w:color="auto"/>
          </w:divBdr>
        </w:div>
        <w:div w:id="1599097427">
          <w:marLeft w:val="0"/>
          <w:marRight w:val="0"/>
          <w:marTop w:val="0"/>
          <w:marBottom w:val="225"/>
          <w:divBdr>
            <w:top w:val="none" w:sz="0" w:space="0" w:color="auto"/>
            <w:left w:val="none" w:sz="0" w:space="0" w:color="auto"/>
            <w:bottom w:val="none" w:sz="0" w:space="0" w:color="auto"/>
            <w:right w:val="none" w:sz="0" w:space="0" w:color="auto"/>
          </w:divBdr>
        </w:div>
        <w:div w:id="2074690537">
          <w:marLeft w:val="0"/>
          <w:marRight w:val="0"/>
          <w:marTop w:val="0"/>
          <w:marBottom w:val="225"/>
          <w:divBdr>
            <w:top w:val="none" w:sz="0" w:space="0" w:color="auto"/>
            <w:left w:val="none" w:sz="0" w:space="0" w:color="auto"/>
            <w:bottom w:val="none" w:sz="0" w:space="0" w:color="auto"/>
            <w:right w:val="none" w:sz="0" w:space="0" w:color="auto"/>
          </w:divBdr>
        </w:div>
        <w:div w:id="1779450268">
          <w:marLeft w:val="0"/>
          <w:marRight w:val="0"/>
          <w:marTop w:val="0"/>
          <w:marBottom w:val="225"/>
          <w:divBdr>
            <w:top w:val="none" w:sz="0" w:space="0" w:color="auto"/>
            <w:left w:val="none" w:sz="0" w:space="0" w:color="auto"/>
            <w:bottom w:val="none" w:sz="0" w:space="0" w:color="auto"/>
            <w:right w:val="none" w:sz="0" w:space="0" w:color="auto"/>
          </w:divBdr>
        </w:div>
        <w:div w:id="693964682">
          <w:marLeft w:val="0"/>
          <w:marRight w:val="0"/>
          <w:marTop w:val="0"/>
          <w:marBottom w:val="225"/>
          <w:divBdr>
            <w:top w:val="none" w:sz="0" w:space="0" w:color="auto"/>
            <w:left w:val="none" w:sz="0" w:space="0" w:color="auto"/>
            <w:bottom w:val="none" w:sz="0" w:space="0" w:color="auto"/>
            <w:right w:val="none" w:sz="0" w:space="0" w:color="auto"/>
          </w:divBdr>
        </w:div>
        <w:div w:id="492575584">
          <w:marLeft w:val="0"/>
          <w:marRight w:val="0"/>
          <w:marTop w:val="0"/>
          <w:marBottom w:val="225"/>
          <w:divBdr>
            <w:top w:val="none" w:sz="0" w:space="0" w:color="auto"/>
            <w:left w:val="none" w:sz="0" w:space="0" w:color="auto"/>
            <w:bottom w:val="none" w:sz="0" w:space="0" w:color="auto"/>
            <w:right w:val="none" w:sz="0" w:space="0" w:color="auto"/>
          </w:divBdr>
        </w:div>
        <w:div w:id="1211260703">
          <w:marLeft w:val="0"/>
          <w:marRight w:val="0"/>
          <w:marTop w:val="0"/>
          <w:marBottom w:val="225"/>
          <w:divBdr>
            <w:top w:val="none" w:sz="0" w:space="0" w:color="auto"/>
            <w:left w:val="none" w:sz="0" w:space="0" w:color="auto"/>
            <w:bottom w:val="none" w:sz="0" w:space="0" w:color="auto"/>
            <w:right w:val="none" w:sz="0" w:space="0" w:color="auto"/>
          </w:divBdr>
        </w:div>
        <w:div w:id="1578245222">
          <w:marLeft w:val="0"/>
          <w:marRight w:val="0"/>
          <w:marTop w:val="0"/>
          <w:marBottom w:val="225"/>
          <w:divBdr>
            <w:top w:val="none" w:sz="0" w:space="0" w:color="auto"/>
            <w:left w:val="none" w:sz="0" w:space="0" w:color="auto"/>
            <w:bottom w:val="none" w:sz="0" w:space="0" w:color="auto"/>
            <w:right w:val="none" w:sz="0" w:space="0" w:color="auto"/>
          </w:divBdr>
        </w:div>
        <w:div w:id="82917081">
          <w:marLeft w:val="0"/>
          <w:marRight w:val="0"/>
          <w:marTop w:val="0"/>
          <w:marBottom w:val="225"/>
          <w:divBdr>
            <w:top w:val="none" w:sz="0" w:space="0" w:color="auto"/>
            <w:left w:val="none" w:sz="0" w:space="0" w:color="auto"/>
            <w:bottom w:val="none" w:sz="0" w:space="0" w:color="auto"/>
            <w:right w:val="none" w:sz="0" w:space="0" w:color="auto"/>
          </w:divBdr>
        </w:div>
        <w:div w:id="907229789">
          <w:marLeft w:val="0"/>
          <w:marRight w:val="0"/>
          <w:marTop w:val="0"/>
          <w:marBottom w:val="225"/>
          <w:divBdr>
            <w:top w:val="none" w:sz="0" w:space="0" w:color="auto"/>
            <w:left w:val="none" w:sz="0" w:space="0" w:color="auto"/>
            <w:bottom w:val="none" w:sz="0" w:space="0" w:color="auto"/>
            <w:right w:val="none" w:sz="0" w:space="0" w:color="auto"/>
          </w:divBdr>
        </w:div>
        <w:div w:id="200217646">
          <w:marLeft w:val="0"/>
          <w:marRight w:val="0"/>
          <w:marTop w:val="0"/>
          <w:marBottom w:val="225"/>
          <w:divBdr>
            <w:top w:val="none" w:sz="0" w:space="0" w:color="auto"/>
            <w:left w:val="none" w:sz="0" w:space="0" w:color="auto"/>
            <w:bottom w:val="none" w:sz="0" w:space="0" w:color="auto"/>
            <w:right w:val="none" w:sz="0" w:space="0" w:color="auto"/>
          </w:divBdr>
        </w:div>
        <w:div w:id="741874910">
          <w:marLeft w:val="0"/>
          <w:marRight w:val="0"/>
          <w:marTop w:val="0"/>
          <w:marBottom w:val="225"/>
          <w:divBdr>
            <w:top w:val="none" w:sz="0" w:space="0" w:color="auto"/>
            <w:left w:val="none" w:sz="0" w:space="0" w:color="auto"/>
            <w:bottom w:val="none" w:sz="0" w:space="0" w:color="auto"/>
            <w:right w:val="none" w:sz="0" w:space="0" w:color="auto"/>
          </w:divBdr>
        </w:div>
        <w:div w:id="2138183175">
          <w:marLeft w:val="0"/>
          <w:marRight w:val="0"/>
          <w:marTop w:val="0"/>
          <w:marBottom w:val="225"/>
          <w:divBdr>
            <w:top w:val="none" w:sz="0" w:space="0" w:color="auto"/>
            <w:left w:val="none" w:sz="0" w:space="0" w:color="auto"/>
            <w:bottom w:val="none" w:sz="0" w:space="0" w:color="auto"/>
            <w:right w:val="none" w:sz="0" w:space="0" w:color="auto"/>
          </w:divBdr>
        </w:div>
        <w:div w:id="511989320">
          <w:marLeft w:val="0"/>
          <w:marRight w:val="0"/>
          <w:marTop w:val="0"/>
          <w:marBottom w:val="225"/>
          <w:divBdr>
            <w:top w:val="none" w:sz="0" w:space="0" w:color="auto"/>
            <w:left w:val="none" w:sz="0" w:space="0" w:color="auto"/>
            <w:bottom w:val="none" w:sz="0" w:space="0" w:color="auto"/>
            <w:right w:val="none" w:sz="0" w:space="0" w:color="auto"/>
          </w:divBdr>
        </w:div>
        <w:div w:id="602884874">
          <w:marLeft w:val="0"/>
          <w:marRight w:val="0"/>
          <w:marTop w:val="0"/>
          <w:marBottom w:val="225"/>
          <w:divBdr>
            <w:top w:val="none" w:sz="0" w:space="0" w:color="auto"/>
            <w:left w:val="none" w:sz="0" w:space="0" w:color="auto"/>
            <w:bottom w:val="none" w:sz="0" w:space="0" w:color="auto"/>
            <w:right w:val="none" w:sz="0" w:space="0" w:color="auto"/>
          </w:divBdr>
        </w:div>
        <w:div w:id="1517957848">
          <w:marLeft w:val="0"/>
          <w:marRight w:val="0"/>
          <w:marTop w:val="0"/>
          <w:marBottom w:val="225"/>
          <w:divBdr>
            <w:top w:val="none" w:sz="0" w:space="0" w:color="auto"/>
            <w:left w:val="none" w:sz="0" w:space="0" w:color="auto"/>
            <w:bottom w:val="none" w:sz="0" w:space="0" w:color="auto"/>
            <w:right w:val="none" w:sz="0" w:space="0" w:color="auto"/>
          </w:divBdr>
        </w:div>
        <w:div w:id="537859997">
          <w:marLeft w:val="0"/>
          <w:marRight w:val="0"/>
          <w:marTop w:val="0"/>
          <w:marBottom w:val="225"/>
          <w:divBdr>
            <w:top w:val="none" w:sz="0" w:space="0" w:color="auto"/>
            <w:left w:val="none" w:sz="0" w:space="0" w:color="auto"/>
            <w:bottom w:val="none" w:sz="0" w:space="0" w:color="auto"/>
            <w:right w:val="none" w:sz="0" w:space="0" w:color="auto"/>
          </w:divBdr>
        </w:div>
        <w:div w:id="1638339486">
          <w:marLeft w:val="0"/>
          <w:marRight w:val="0"/>
          <w:marTop w:val="0"/>
          <w:marBottom w:val="225"/>
          <w:divBdr>
            <w:top w:val="none" w:sz="0" w:space="0" w:color="auto"/>
            <w:left w:val="none" w:sz="0" w:space="0" w:color="auto"/>
            <w:bottom w:val="none" w:sz="0" w:space="0" w:color="auto"/>
            <w:right w:val="none" w:sz="0" w:space="0" w:color="auto"/>
          </w:divBdr>
        </w:div>
        <w:div w:id="408693204">
          <w:marLeft w:val="0"/>
          <w:marRight w:val="0"/>
          <w:marTop w:val="0"/>
          <w:marBottom w:val="225"/>
          <w:divBdr>
            <w:top w:val="none" w:sz="0" w:space="0" w:color="auto"/>
            <w:left w:val="none" w:sz="0" w:space="0" w:color="auto"/>
            <w:bottom w:val="none" w:sz="0" w:space="0" w:color="auto"/>
            <w:right w:val="none" w:sz="0" w:space="0" w:color="auto"/>
          </w:divBdr>
        </w:div>
        <w:div w:id="914361492">
          <w:marLeft w:val="0"/>
          <w:marRight w:val="0"/>
          <w:marTop w:val="0"/>
          <w:marBottom w:val="225"/>
          <w:divBdr>
            <w:top w:val="none" w:sz="0" w:space="0" w:color="auto"/>
            <w:left w:val="none" w:sz="0" w:space="0" w:color="auto"/>
            <w:bottom w:val="none" w:sz="0" w:space="0" w:color="auto"/>
            <w:right w:val="none" w:sz="0" w:space="0" w:color="auto"/>
          </w:divBdr>
        </w:div>
        <w:div w:id="92215333">
          <w:marLeft w:val="0"/>
          <w:marRight w:val="0"/>
          <w:marTop w:val="0"/>
          <w:marBottom w:val="225"/>
          <w:divBdr>
            <w:top w:val="none" w:sz="0" w:space="0" w:color="auto"/>
            <w:left w:val="none" w:sz="0" w:space="0" w:color="auto"/>
            <w:bottom w:val="none" w:sz="0" w:space="0" w:color="auto"/>
            <w:right w:val="none" w:sz="0" w:space="0" w:color="auto"/>
          </w:divBdr>
        </w:div>
        <w:div w:id="1440837816">
          <w:marLeft w:val="0"/>
          <w:marRight w:val="0"/>
          <w:marTop w:val="0"/>
          <w:marBottom w:val="225"/>
          <w:divBdr>
            <w:top w:val="none" w:sz="0" w:space="0" w:color="auto"/>
            <w:left w:val="none" w:sz="0" w:space="0" w:color="auto"/>
            <w:bottom w:val="none" w:sz="0" w:space="0" w:color="auto"/>
            <w:right w:val="none" w:sz="0" w:space="0" w:color="auto"/>
          </w:divBdr>
        </w:div>
        <w:div w:id="1698312257">
          <w:marLeft w:val="0"/>
          <w:marRight w:val="0"/>
          <w:marTop w:val="0"/>
          <w:marBottom w:val="225"/>
          <w:divBdr>
            <w:top w:val="none" w:sz="0" w:space="0" w:color="auto"/>
            <w:left w:val="none" w:sz="0" w:space="0" w:color="auto"/>
            <w:bottom w:val="none" w:sz="0" w:space="0" w:color="auto"/>
            <w:right w:val="none" w:sz="0" w:space="0" w:color="auto"/>
          </w:divBdr>
        </w:div>
        <w:div w:id="1135028980">
          <w:marLeft w:val="0"/>
          <w:marRight w:val="0"/>
          <w:marTop w:val="0"/>
          <w:marBottom w:val="225"/>
          <w:divBdr>
            <w:top w:val="none" w:sz="0" w:space="0" w:color="auto"/>
            <w:left w:val="none" w:sz="0" w:space="0" w:color="auto"/>
            <w:bottom w:val="none" w:sz="0" w:space="0" w:color="auto"/>
            <w:right w:val="none" w:sz="0" w:space="0" w:color="auto"/>
          </w:divBdr>
        </w:div>
        <w:div w:id="1955941589">
          <w:marLeft w:val="0"/>
          <w:marRight w:val="0"/>
          <w:marTop w:val="0"/>
          <w:marBottom w:val="225"/>
          <w:divBdr>
            <w:top w:val="none" w:sz="0" w:space="0" w:color="auto"/>
            <w:left w:val="none" w:sz="0" w:space="0" w:color="auto"/>
            <w:bottom w:val="none" w:sz="0" w:space="0" w:color="auto"/>
            <w:right w:val="none" w:sz="0" w:space="0" w:color="auto"/>
          </w:divBdr>
        </w:div>
        <w:div w:id="891814677">
          <w:marLeft w:val="0"/>
          <w:marRight w:val="0"/>
          <w:marTop w:val="0"/>
          <w:marBottom w:val="225"/>
          <w:divBdr>
            <w:top w:val="none" w:sz="0" w:space="0" w:color="auto"/>
            <w:left w:val="none" w:sz="0" w:space="0" w:color="auto"/>
            <w:bottom w:val="none" w:sz="0" w:space="0" w:color="auto"/>
            <w:right w:val="none" w:sz="0" w:space="0" w:color="auto"/>
          </w:divBdr>
        </w:div>
        <w:div w:id="904150053">
          <w:marLeft w:val="0"/>
          <w:marRight w:val="0"/>
          <w:marTop w:val="0"/>
          <w:marBottom w:val="225"/>
          <w:divBdr>
            <w:top w:val="none" w:sz="0" w:space="0" w:color="auto"/>
            <w:left w:val="none" w:sz="0" w:space="0" w:color="auto"/>
            <w:bottom w:val="none" w:sz="0" w:space="0" w:color="auto"/>
            <w:right w:val="none" w:sz="0" w:space="0" w:color="auto"/>
          </w:divBdr>
        </w:div>
        <w:div w:id="1647927757">
          <w:marLeft w:val="0"/>
          <w:marRight w:val="0"/>
          <w:marTop w:val="0"/>
          <w:marBottom w:val="225"/>
          <w:divBdr>
            <w:top w:val="none" w:sz="0" w:space="0" w:color="auto"/>
            <w:left w:val="none" w:sz="0" w:space="0" w:color="auto"/>
            <w:bottom w:val="none" w:sz="0" w:space="0" w:color="auto"/>
            <w:right w:val="none" w:sz="0" w:space="0" w:color="auto"/>
          </w:divBdr>
        </w:div>
        <w:div w:id="744844283">
          <w:marLeft w:val="0"/>
          <w:marRight w:val="0"/>
          <w:marTop w:val="0"/>
          <w:marBottom w:val="225"/>
          <w:divBdr>
            <w:top w:val="none" w:sz="0" w:space="0" w:color="auto"/>
            <w:left w:val="none" w:sz="0" w:space="0" w:color="auto"/>
            <w:bottom w:val="none" w:sz="0" w:space="0" w:color="auto"/>
            <w:right w:val="none" w:sz="0" w:space="0" w:color="auto"/>
          </w:divBdr>
        </w:div>
        <w:div w:id="390463577">
          <w:marLeft w:val="0"/>
          <w:marRight w:val="0"/>
          <w:marTop w:val="0"/>
          <w:marBottom w:val="225"/>
          <w:divBdr>
            <w:top w:val="none" w:sz="0" w:space="0" w:color="auto"/>
            <w:left w:val="none" w:sz="0" w:space="0" w:color="auto"/>
            <w:bottom w:val="none" w:sz="0" w:space="0" w:color="auto"/>
            <w:right w:val="none" w:sz="0" w:space="0" w:color="auto"/>
          </w:divBdr>
        </w:div>
        <w:div w:id="1354574320">
          <w:marLeft w:val="0"/>
          <w:marRight w:val="0"/>
          <w:marTop w:val="0"/>
          <w:marBottom w:val="225"/>
          <w:divBdr>
            <w:top w:val="none" w:sz="0" w:space="0" w:color="auto"/>
            <w:left w:val="none" w:sz="0" w:space="0" w:color="auto"/>
            <w:bottom w:val="none" w:sz="0" w:space="0" w:color="auto"/>
            <w:right w:val="none" w:sz="0" w:space="0" w:color="auto"/>
          </w:divBdr>
        </w:div>
        <w:div w:id="1930234377">
          <w:marLeft w:val="0"/>
          <w:marRight w:val="0"/>
          <w:marTop w:val="0"/>
          <w:marBottom w:val="225"/>
          <w:divBdr>
            <w:top w:val="none" w:sz="0" w:space="0" w:color="auto"/>
            <w:left w:val="none" w:sz="0" w:space="0" w:color="auto"/>
            <w:bottom w:val="none" w:sz="0" w:space="0" w:color="auto"/>
            <w:right w:val="none" w:sz="0" w:space="0" w:color="auto"/>
          </w:divBdr>
        </w:div>
        <w:div w:id="2109083193">
          <w:marLeft w:val="0"/>
          <w:marRight w:val="0"/>
          <w:marTop w:val="0"/>
          <w:marBottom w:val="225"/>
          <w:divBdr>
            <w:top w:val="none" w:sz="0" w:space="0" w:color="auto"/>
            <w:left w:val="none" w:sz="0" w:space="0" w:color="auto"/>
            <w:bottom w:val="none" w:sz="0" w:space="0" w:color="auto"/>
            <w:right w:val="none" w:sz="0" w:space="0" w:color="auto"/>
          </w:divBdr>
        </w:div>
        <w:div w:id="887686835">
          <w:marLeft w:val="0"/>
          <w:marRight w:val="0"/>
          <w:marTop w:val="0"/>
          <w:marBottom w:val="225"/>
          <w:divBdr>
            <w:top w:val="none" w:sz="0" w:space="0" w:color="auto"/>
            <w:left w:val="none" w:sz="0" w:space="0" w:color="auto"/>
            <w:bottom w:val="none" w:sz="0" w:space="0" w:color="auto"/>
            <w:right w:val="none" w:sz="0" w:space="0" w:color="auto"/>
          </w:divBdr>
        </w:div>
        <w:div w:id="456724980">
          <w:marLeft w:val="0"/>
          <w:marRight w:val="0"/>
          <w:marTop w:val="0"/>
          <w:marBottom w:val="225"/>
          <w:divBdr>
            <w:top w:val="none" w:sz="0" w:space="0" w:color="auto"/>
            <w:left w:val="none" w:sz="0" w:space="0" w:color="auto"/>
            <w:bottom w:val="none" w:sz="0" w:space="0" w:color="auto"/>
            <w:right w:val="none" w:sz="0" w:space="0" w:color="auto"/>
          </w:divBdr>
        </w:div>
        <w:div w:id="1515219403">
          <w:marLeft w:val="0"/>
          <w:marRight w:val="0"/>
          <w:marTop w:val="0"/>
          <w:marBottom w:val="225"/>
          <w:divBdr>
            <w:top w:val="none" w:sz="0" w:space="0" w:color="auto"/>
            <w:left w:val="none" w:sz="0" w:space="0" w:color="auto"/>
            <w:bottom w:val="none" w:sz="0" w:space="0" w:color="auto"/>
            <w:right w:val="none" w:sz="0" w:space="0" w:color="auto"/>
          </w:divBdr>
        </w:div>
        <w:div w:id="991836159">
          <w:marLeft w:val="0"/>
          <w:marRight w:val="0"/>
          <w:marTop w:val="0"/>
          <w:marBottom w:val="225"/>
          <w:divBdr>
            <w:top w:val="none" w:sz="0" w:space="0" w:color="auto"/>
            <w:left w:val="none" w:sz="0" w:space="0" w:color="auto"/>
            <w:bottom w:val="none" w:sz="0" w:space="0" w:color="auto"/>
            <w:right w:val="none" w:sz="0" w:space="0" w:color="auto"/>
          </w:divBdr>
        </w:div>
        <w:div w:id="1539196538">
          <w:marLeft w:val="0"/>
          <w:marRight w:val="0"/>
          <w:marTop w:val="0"/>
          <w:marBottom w:val="225"/>
          <w:divBdr>
            <w:top w:val="none" w:sz="0" w:space="0" w:color="auto"/>
            <w:left w:val="none" w:sz="0" w:space="0" w:color="auto"/>
            <w:bottom w:val="none" w:sz="0" w:space="0" w:color="auto"/>
            <w:right w:val="none" w:sz="0" w:space="0" w:color="auto"/>
          </w:divBdr>
        </w:div>
        <w:div w:id="1387072207">
          <w:marLeft w:val="0"/>
          <w:marRight w:val="0"/>
          <w:marTop w:val="0"/>
          <w:marBottom w:val="225"/>
          <w:divBdr>
            <w:top w:val="none" w:sz="0" w:space="0" w:color="auto"/>
            <w:left w:val="none" w:sz="0" w:space="0" w:color="auto"/>
            <w:bottom w:val="none" w:sz="0" w:space="0" w:color="auto"/>
            <w:right w:val="none" w:sz="0" w:space="0" w:color="auto"/>
          </w:divBdr>
        </w:div>
        <w:div w:id="673847776">
          <w:marLeft w:val="0"/>
          <w:marRight w:val="0"/>
          <w:marTop w:val="0"/>
          <w:marBottom w:val="225"/>
          <w:divBdr>
            <w:top w:val="none" w:sz="0" w:space="0" w:color="auto"/>
            <w:left w:val="none" w:sz="0" w:space="0" w:color="auto"/>
            <w:bottom w:val="none" w:sz="0" w:space="0" w:color="auto"/>
            <w:right w:val="none" w:sz="0" w:space="0" w:color="auto"/>
          </w:divBdr>
        </w:div>
        <w:div w:id="679044359">
          <w:marLeft w:val="0"/>
          <w:marRight w:val="0"/>
          <w:marTop w:val="0"/>
          <w:marBottom w:val="225"/>
          <w:divBdr>
            <w:top w:val="none" w:sz="0" w:space="0" w:color="auto"/>
            <w:left w:val="none" w:sz="0" w:space="0" w:color="auto"/>
            <w:bottom w:val="none" w:sz="0" w:space="0" w:color="auto"/>
            <w:right w:val="none" w:sz="0" w:space="0" w:color="auto"/>
          </w:divBdr>
        </w:div>
        <w:div w:id="1538008300">
          <w:marLeft w:val="0"/>
          <w:marRight w:val="0"/>
          <w:marTop w:val="0"/>
          <w:marBottom w:val="225"/>
          <w:divBdr>
            <w:top w:val="none" w:sz="0" w:space="0" w:color="auto"/>
            <w:left w:val="none" w:sz="0" w:space="0" w:color="auto"/>
            <w:bottom w:val="none" w:sz="0" w:space="0" w:color="auto"/>
            <w:right w:val="none" w:sz="0" w:space="0" w:color="auto"/>
          </w:divBdr>
        </w:div>
        <w:div w:id="324939757">
          <w:marLeft w:val="0"/>
          <w:marRight w:val="0"/>
          <w:marTop w:val="0"/>
          <w:marBottom w:val="225"/>
          <w:divBdr>
            <w:top w:val="none" w:sz="0" w:space="0" w:color="auto"/>
            <w:left w:val="none" w:sz="0" w:space="0" w:color="auto"/>
            <w:bottom w:val="none" w:sz="0" w:space="0" w:color="auto"/>
            <w:right w:val="none" w:sz="0" w:space="0" w:color="auto"/>
          </w:divBdr>
        </w:div>
        <w:div w:id="836968074">
          <w:marLeft w:val="0"/>
          <w:marRight w:val="0"/>
          <w:marTop w:val="0"/>
          <w:marBottom w:val="225"/>
          <w:divBdr>
            <w:top w:val="none" w:sz="0" w:space="0" w:color="auto"/>
            <w:left w:val="none" w:sz="0" w:space="0" w:color="auto"/>
            <w:bottom w:val="none" w:sz="0" w:space="0" w:color="auto"/>
            <w:right w:val="none" w:sz="0" w:space="0" w:color="auto"/>
          </w:divBdr>
        </w:div>
        <w:div w:id="472406190">
          <w:marLeft w:val="0"/>
          <w:marRight w:val="0"/>
          <w:marTop w:val="0"/>
          <w:marBottom w:val="225"/>
          <w:divBdr>
            <w:top w:val="none" w:sz="0" w:space="0" w:color="auto"/>
            <w:left w:val="none" w:sz="0" w:space="0" w:color="auto"/>
            <w:bottom w:val="none" w:sz="0" w:space="0" w:color="auto"/>
            <w:right w:val="none" w:sz="0" w:space="0" w:color="auto"/>
          </w:divBdr>
        </w:div>
        <w:div w:id="852257689">
          <w:marLeft w:val="0"/>
          <w:marRight w:val="0"/>
          <w:marTop w:val="0"/>
          <w:marBottom w:val="225"/>
          <w:divBdr>
            <w:top w:val="none" w:sz="0" w:space="0" w:color="auto"/>
            <w:left w:val="none" w:sz="0" w:space="0" w:color="auto"/>
            <w:bottom w:val="none" w:sz="0" w:space="0" w:color="auto"/>
            <w:right w:val="none" w:sz="0" w:space="0" w:color="auto"/>
          </w:divBdr>
        </w:div>
        <w:div w:id="1722165992">
          <w:marLeft w:val="0"/>
          <w:marRight w:val="0"/>
          <w:marTop w:val="0"/>
          <w:marBottom w:val="225"/>
          <w:divBdr>
            <w:top w:val="none" w:sz="0" w:space="0" w:color="auto"/>
            <w:left w:val="none" w:sz="0" w:space="0" w:color="auto"/>
            <w:bottom w:val="none" w:sz="0" w:space="0" w:color="auto"/>
            <w:right w:val="none" w:sz="0" w:space="0" w:color="auto"/>
          </w:divBdr>
        </w:div>
        <w:div w:id="433402742">
          <w:marLeft w:val="0"/>
          <w:marRight w:val="0"/>
          <w:marTop w:val="0"/>
          <w:marBottom w:val="225"/>
          <w:divBdr>
            <w:top w:val="none" w:sz="0" w:space="0" w:color="auto"/>
            <w:left w:val="none" w:sz="0" w:space="0" w:color="auto"/>
            <w:bottom w:val="none" w:sz="0" w:space="0" w:color="auto"/>
            <w:right w:val="none" w:sz="0" w:space="0" w:color="auto"/>
          </w:divBdr>
        </w:div>
        <w:div w:id="1562011120">
          <w:marLeft w:val="0"/>
          <w:marRight w:val="0"/>
          <w:marTop w:val="0"/>
          <w:marBottom w:val="225"/>
          <w:divBdr>
            <w:top w:val="none" w:sz="0" w:space="0" w:color="auto"/>
            <w:left w:val="none" w:sz="0" w:space="0" w:color="auto"/>
            <w:bottom w:val="none" w:sz="0" w:space="0" w:color="auto"/>
            <w:right w:val="none" w:sz="0" w:space="0" w:color="auto"/>
          </w:divBdr>
        </w:div>
        <w:div w:id="1500540451">
          <w:marLeft w:val="0"/>
          <w:marRight w:val="0"/>
          <w:marTop w:val="0"/>
          <w:marBottom w:val="225"/>
          <w:divBdr>
            <w:top w:val="none" w:sz="0" w:space="0" w:color="auto"/>
            <w:left w:val="none" w:sz="0" w:space="0" w:color="auto"/>
            <w:bottom w:val="none" w:sz="0" w:space="0" w:color="auto"/>
            <w:right w:val="none" w:sz="0" w:space="0" w:color="auto"/>
          </w:divBdr>
        </w:div>
        <w:div w:id="1823426680">
          <w:marLeft w:val="0"/>
          <w:marRight w:val="0"/>
          <w:marTop w:val="0"/>
          <w:marBottom w:val="225"/>
          <w:divBdr>
            <w:top w:val="none" w:sz="0" w:space="0" w:color="auto"/>
            <w:left w:val="none" w:sz="0" w:space="0" w:color="auto"/>
            <w:bottom w:val="none" w:sz="0" w:space="0" w:color="auto"/>
            <w:right w:val="none" w:sz="0" w:space="0" w:color="auto"/>
          </w:divBdr>
        </w:div>
        <w:div w:id="846754747">
          <w:marLeft w:val="0"/>
          <w:marRight w:val="0"/>
          <w:marTop w:val="0"/>
          <w:marBottom w:val="225"/>
          <w:divBdr>
            <w:top w:val="none" w:sz="0" w:space="0" w:color="auto"/>
            <w:left w:val="none" w:sz="0" w:space="0" w:color="auto"/>
            <w:bottom w:val="none" w:sz="0" w:space="0" w:color="auto"/>
            <w:right w:val="none" w:sz="0" w:space="0" w:color="auto"/>
          </w:divBdr>
        </w:div>
        <w:div w:id="74480106">
          <w:marLeft w:val="0"/>
          <w:marRight w:val="0"/>
          <w:marTop w:val="0"/>
          <w:marBottom w:val="225"/>
          <w:divBdr>
            <w:top w:val="none" w:sz="0" w:space="0" w:color="auto"/>
            <w:left w:val="none" w:sz="0" w:space="0" w:color="auto"/>
            <w:bottom w:val="none" w:sz="0" w:space="0" w:color="auto"/>
            <w:right w:val="none" w:sz="0" w:space="0" w:color="auto"/>
          </w:divBdr>
        </w:div>
        <w:div w:id="667706545">
          <w:marLeft w:val="0"/>
          <w:marRight w:val="0"/>
          <w:marTop w:val="0"/>
          <w:marBottom w:val="225"/>
          <w:divBdr>
            <w:top w:val="none" w:sz="0" w:space="0" w:color="auto"/>
            <w:left w:val="none" w:sz="0" w:space="0" w:color="auto"/>
            <w:bottom w:val="none" w:sz="0" w:space="0" w:color="auto"/>
            <w:right w:val="none" w:sz="0" w:space="0" w:color="auto"/>
          </w:divBdr>
        </w:div>
        <w:div w:id="2021656339">
          <w:marLeft w:val="0"/>
          <w:marRight w:val="0"/>
          <w:marTop w:val="0"/>
          <w:marBottom w:val="225"/>
          <w:divBdr>
            <w:top w:val="none" w:sz="0" w:space="0" w:color="auto"/>
            <w:left w:val="none" w:sz="0" w:space="0" w:color="auto"/>
            <w:bottom w:val="none" w:sz="0" w:space="0" w:color="auto"/>
            <w:right w:val="none" w:sz="0" w:space="0" w:color="auto"/>
          </w:divBdr>
        </w:div>
        <w:div w:id="2063863507">
          <w:marLeft w:val="0"/>
          <w:marRight w:val="0"/>
          <w:marTop w:val="0"/>
          <w:marBottom w:val="225"/>
          <w:divBdr>
            <w:top w:val="none" w:sz="0" w:space="0" w:color="auto"/>
            <w:left w:val="none" w:sz="0" w:space="0" w:color="auto"/>
            <w:bottom w:val="none" w:sz="0" w:space="0" w:color="auto"/>
            <w:right w:val="none" w:sz="0" w:space="0" w:color="auto"/>
          </w:divBdr>
        </w:div>
        <w:div w:id="833378009">
          <w:marLeft w:val="0"/>
          <w:marRight w:val="0"/>
          <w:marTop w:val="0"/>
          <w:marBottom w:val="225"/>
          <w:divBdr>
            <w:top w:val="none" w:sz="0" w:space="0" w:color="auto"/>
            <w:left w:val="none" w:sz="0" w:space="0" w:color="auto"/>
            <w:bottom w:val="none" w:sz="0" w:space="0" w:color="auto"/>
            <w:right w:val="none" w:sz="0" w:space="0" w:color="auto"/>
          </w:divBdr>
        </w:div>
        <w:div w:id="1414931623">
          <w:marLeft w:val="0"/>
          <w:marRight w:val="0"/>
          <w:marTop w:val="0"/>
          <w:marBottom w:val="225"/>
          <w:divBdr>
            <w:top w:val="none" w:sz="0" w:space="0" w:color="auto"/>
            <w:left w:val="none" w:sz="0" w:space="0" w:color="auto"/>
            <w:bottom w:val="none" w:sz="0" w:space="0" w:color="auto"/>
            <w:right w:val="none" w:sz="0" w:space="0" w:color="auto"/>
          </w:divBdr>
        </w:div>
        <w:div w:id="675696631">
          <w:marLeft w:val="0"/>
          <w:marRight w:val="0"/>
          <w:marTop w:val="0"/>
          <w:marBottom w:val="225"/>
          <w:divBdr>
            <w:top w:val="none" w:sz="0" w:space="0" w:color="auto"/>
            <w:left w:val="none" w:sz="0" w:space="0" w:color="auto"/>
            <w:bottom w:val="none" w:sz="0" w:space="0" w:color="auto"/>
            <w:right w:val="none" w:sz="0" w:space="0" w:color="auto"/>
          </w:divBdr>
        </w:div>
        <w:div w:id="1598755375">
          <w:marLeft w:val="0"/>
          <w:marRight w:val="0"/>
          <w:marTop w:val="0"/>
          <w:marBottom w:val="225"/>
          <w:divBdr>
            <w:top w:val="none" w:sz="0" w:space="0" w:color="auto"/>
            <w:left w:val="none" w:sz="0" w:space="0" w:color="auto"/>
            <w:bottom w:val="none" w:sz="0" w:space="0" w:color="auto"/>
            <w:right w:val="none" w:sz="0" w:space="0" w:color="auto"/>
          </w:divBdr>
        </w:div>
        <w:div w:id="598680105">
          <w:marLeft w:val="0"/>
          <w:marRight w:val="0"/>
          <w:marTop w:val="0"/>
          <w:marBottom w:val="225"/>
          <w:divBdr>
            <w:top w:val="none" w:sz="0" w:space="0" w:color="auto"/>
            <w:left w:val="none" w:sz="0" w:space="0" w:color="auto"/>
            <w:bottom w:val="none" w:sz="0" w:space="0" w:color="auto"/>
            <w:right w:val="none" w:sz="0" w:space="0" w:color="auto"/>
          </w:divBdr>
        </w:div>
        <w:div w:id="45376065">
          <w:marLeft w:val="0"/>
          <w:marRight w:val="0"/>
          <w:marTop w:val="0"/>
          <w:marBottom w:val="225"/>
          <w:divBdr>
            <w:top w:val="none" w:sz="0" w:space="0" w:color="auto"/>
            <w:left w:val="none" w:sz="0" w:space="0" w:color="auto"/>
            <w:bottom w:val="none" w:sz="0" w:space="0" w:color="auto"/>
            <w:right w:val="none" w:sz="0" w:space="0" w:color="auto"/>
          </w:divBdr>
        </w:div>
        <w:div w:id="190454705">
          <w:marLeft w:val="0"/>
          <w:marRight w:val="0"/>
          <w:marTop w:val="0"/>
          <w:marBottom w:val="225"/>
          <w:divBdr>
            <w:top w:val="none" w:sz="0" w:space="0" w:color="auto"/>
            <w:left w:val="none" w:sz="0" w:space="0" w:color="auto"/>
            <w:bottom w:val="none" w:sz="0" w:space="0" w:color="auto"/>
            <w:right w:val="none" w:sz="0" w:space="0" w:color="auto"/>
          </w:divBdr>
        </w:div>
        <w:div w:id="2007051575">
          <w:marLeft w:val="0"/>
          <w:marRight w:val="0"/>
          <w:marTop w:val="0"/>
          <w:marBottom w:val="225"/>
          <w:divBdr>
            <w:top w:val="none" w:sz="0" w:space="0" w:color="auto"/>
            <w:left w:val="none" w:sz="0" w:space="0" w:color="auto"/>
            <w:bottom w:val="none" w:sz="0" w:space="0" w:color="auto"/>
            <w:right w:val="none" w:sz="0" w:space="0" w:color="auto"/>
          </w:divBdr>
        </w:div>
        <w:div w:id="516773175">
          <w:marLeft w:val="0"/>
          <w:marRight w:val="0"/>
          <w:marTop w:val="0"/>
          <w:marBottom w:val="225"/>
          <w:divBdr>
            <w:top w:val="none" w:sz="0" w:space="0" w:color="auto"/>
            <w:left w:val="none" w:sz="0" w:space="0" w:color="auto"/>
            <w:bottom w:val="none" w:sz="0" w:space="0" w:color="auto"/>
            <w:right w:val="none" w:sz="0" w:space="0" w:color="auto"/>
          </w:divBdr>
        </w:div>
        <w:div w:id="936214209">
          <w:marLeft w:val="0"/>
          <w:marRight w:val="0"/>
          <w:marTop w:val="0"/>
          <w:marBottom w:val="225"/>
          <w:divBdr>
            <w:top w:val="none" w:sz="0" w:space="0" w:color="auto"/>
            <w:left w:val="none" w:sz="0" w:space="0" w:color="auto"/>
            <w:bottom w:val="none" w:sz="0" w:space="0" w:color="auto"/>
            <w:right w:val="none" w:sz="0" w:space="0" w:color="auto"/>
          </w:divBdr>
        </w:div>
        <w:div w:id="1446580840">
          <w:marLeft w:val="0"/>
          <w:marRight w:val="0"/>
          <w:marTop w:val="0"/>
          <w:marBottom w:val="225"/>
          <w:divBdr>
            <w:top w:val="none" w:sz="0" w:space="0" w:color="auto"/>
            <w:left w:val="none" w:sz="0" w:space="0" w:color="auto"/>
            <w:bottom w:val="none" w:sz="0" w:space="0" w:color="auto"/>
            <w:right w:val="none" w:sz="0" w:space="0" w:color="auto"/>
          </w:divBdr>
        </w:div>
        <w:div w:id="942735459">
          <w:marLeft w:val="0"/>
          <w:marRight w:val="0"/>
          <w:marTop w:val="0"/>
          <w:marBottom w:val="225"/>
          <w:divBdr>
            <w:top w:val="none" w:sz="0" w:space="0" w:color="auto"/>
            <w:left w:val="none" w:sz="0" w:space="0" w:color="auto"/>
            <w:bottom w:val="none" w:sz="0" w:space="0" w:color="auto"/>
            <w:right w:val="none" w:sz="0" w:space="0" w:color="auto"/>
          </w:divBdr>
        </w:div>
        <w:div w:id="1318261058">
          <w:marLeft w:val="0"/>
          <w:marRight w:val="0"/>
          <w:marTop w:val="0"/>
          <w:marBottom w:val="225"/>
          <w:divBdr>
            <w:top w:val="none" w:sz="0" w:space="0" w:color="auto"/>
            <w:left w:val="none" w:sz="0" w:space="0" w:color="auto"/>
            <w:bottom w:val="none" w:sz="0" w:space="0" w:color="auto"/>
            <w:right w:val="none" w:sz="0" w:space="0" w:color="auto"/>
          </w:divBdr>
        </w:div>
        <w:div w:id="399252400">
          <w:marLeft w:val="0"/>
          <w:marRight w:val="0"/>
          <w:marTop w:val="0"/>
          <w:marBottom w:val="225"/>
          <w:divBdr>
            <w:top w:val="none" w:sz="0" w:space="0" w:color="auto"/>
            <w:left w:val="none" w:sz="0" w:space="0" w:color="auto"/>
            <w:bottom w:val="none" w:sz="0" w:space="0" w:color="auto"/>
            <w:right w:val="none" w:sz="0" w:space="0" w:color="auto"/>
          </w:divBdr>
        </w:div>
        <w:div w:id="783773927">
          <w:marLeft w:val="0"/>
          <w:marRight w:val="0"/>
          <w:marTop w:val="0"/>
          <w:marBottom w:val="225"/>
          <w:divBdr>
            <w:top w:val="none" w:sz="0" w:space="0" w:color="auto"/>
            <w:left w:val="none" w:sz="0" w:space="0" w:color="auto"/>
            <w:bottom w:val="none" w:sz="0" w:space="0" w:color="auto"/>
            <w:right w:val="none" w:sz="0" w:space="0" w:color="auto"/>
          </w:divBdr>
        </w:div>
        <w:div w:id="2131628743">
          <w:marLeft w:val="0"/>
          <w:marRight w:val="0"/>
          <w:marTop w:val="0"/>
          <w:marBottom w:val="225"/>
          <w:divBdr>
            <w:top w:val="none" w:sz="0" w:space="0" w:color="auto"/>
            <w:left w:val="none" w:sz="0" w:space="0" w:color="auto"/>
            <w:bottom w:val="none" w:sz="0" w:space="0" w:color="auto"/>
            <w:right w:val="none" w:sz="0" w:space="0" w:color="auto"/>
          </w:divBdr>
        </w:div>
        <w:div w:id="1537353011">
          <w:marLeft w:val="0"/>
          <w:marRight w:val="0"/>
          <w:marTop w:val="0"/>
          <w:marBottom w:val="225"/>
          <w:divBdr>
            <w:top w:val="none" w:sz="0" w:space="0" w:color="auto"/>
            <w:left w:val="none" w:sz="0" w:space="0" w:color="auto"/>
            <w:bottom w:val="none" w:sz="0" w:space="0" w:color="auto"/>
            <w:right w:val="none" w:sz="0" w:space="0" w:color="auto"/>
          </w:divBdr>
        </w:div>
        <w:div w:id="796146895">
          <w:marLeft w:val="0"/>
          <w:marRight w:val="0"/>
          <w:marTop w:val="0"/>
          <w:marBottom w:val="225"/>
          <w:divBdr>
            <w:top w:val="none" w:sz="0" w:space="0" w:color="auto"/>
            <w:left w:val="none" w:sz="0" w:space="0" w:color="auto"/>
            <w:bottom w:val="none" w:sz="0" w:space="0" w:color="auto"/>
            <w:right w:val="none" w:sz="0" w:space="0" w:color="auto"/>
          </w:divBdr>
        </w:div>
        <w:div w:id="1778866760">
          <w:marLeft w:val="0"/>
          <w:marRight w:val="0"/>
          <w:marTop w:val="0"/>
          <w:marBottom w:val="225"/>
          <w:divBdr>
            <w:top w:val="none" w:sz="0" w:space="0" w:color="auto"/>
            <w:left w:val="none" w:sz="0" w:space="0" w:color="auto"/>
            <w:bottom w:val="none" w:sz="0" w:space="0" w:color="auto"/>
            <w:right w:val="none" w:sz="0" w:space="0" w:color="auto"/>
          </w:divBdr>
        </w:div>
        <w:div w:id="719936673">
          <w:marLeft w:val="0"/>
          <w:marRight w:val="0"/>
          <w:marTop w:val="0"/>
          <w:marBottom w:val="225"/>
          <w:divBdr>
            <w:top w:val="none" w:sz="0" w:space="0" w:color="auto"/>
            <w:left w:val="none" w:sz="0" w:space="0" w:color="auto"/>
            <w:bottom w:val="none" w:sz="0" w:space="0" w:color="auto"/>
            <w:right w:val="none" w:sz="0" w:space="0" w:color="auto"/>
          </w:divBdr>
        </w:div>
        <w:div w:id="985545172">
          <w:marLeft w:val="0"/>
          <w:marRight w:val="0"/>
          <w:marTop w:val="0"/>
          <w:marBottom w:val="225"/>
          <w:divBdr>
            <w:top w:val="none" w:sz="0" w:space="0" w:color="auto"/>
            <w:left w:val="none" w:sz="0" w:space="0" w:color="auto"/>
            <w:bottom w:val="none" w:sz="0" w:space="0" w:color="auto"/>
            <w:right w:val="none" w:sz="0" w:space="0" w:color="auto"/>
          </w:divBdr>
        </w:div>
        <w:div w:id="502166561">
          <w:marLeft w:val="0"/>
          <w:marRight w:val="0"/>
          <w:marTop w:val="0"/>
          <w:marBottom w:val="225"/>
          <w:divBdr>
            <w:top w:val="none" w:sz="0" w:space="0" w:color="auto"/>
            <w:left w:val="none" w:sz="0" w:space="0" w:color="auto"/>
            <w:bottom w:val="none" w:sz="0" w:space="0" w:color="auto"/>
            <w:right w:val="none" w:sz="0" w:space="0" w:color="auto"/>
          </w:divBdr>
        </w:div>
        <w:div w:id="1393508283">
          <w:marLeft w:val="0"/>
          <w:marRight w:val="0"/>
          <w:marTop w:val="0"/>
          <w:marBottom w:val="225"/>
          <w:divBdr>
            <w:top w:val="none" w:sz="0" w:space="0" w:color="auto"/>
            <w:left w:val="none" w:sz="0" w:space="0" w:color="auto"/>
            <w:bottom w:val="none" w:sz="0" w:space="0" w:color="auto"/>
            <w:right w:val="none" w:sz="0" w:space="0" w:color="auto"/>
          </w:divBdr>
        </w:div>
        <w:div w:id="144198941">
          <w:marLeft w:val="0"/>
          <w:marRight w:val="0"/>
          <w:marTop w:val="0"/>
          <w:marBottom w:val="225"/>
          <w:divBdr>
            <w:top w:val="none" w:sz="0" w:space="0" w:color="auto"/>
            <w:left w:val="none" w:sz="0" w:space="0" w:color="auto"/>
            <w:bottom w:val="none" w:sz="0" w:space="0" w:color="auto"/>
            <w:right w:val="none" w:sz="0" w:space="0" w:color="auto"/>
          </w:divBdr>
        </w:div>
        <w:div w:id="1780179065">
          <w:marLeft w:val="0"/>
          <w:marRight w:val="0"/>
          <w:marTop w:val="0"/>
          <w:marBottom w:val="225"/>
          <w:divBdr>
            <w:top w:val="none" w:sz="0" w:space="0" w:color="auto"/>
            <w:left w:val="none" w:sz="0" w:space="0" w:color="auto"/>
            <w:bottom w:val="none" w:sz="0" w:space="0" w:color="auto"/>
            <w:right w:val="none" w:sz="0" w:space="0" w:color="auto"/>
          </w:divBdr>
        </w:div>
        <w:div w:id="482043174">
          <w:marLeft w:val="0"/>
          <w:marRight w:val="0"/>
          <w:marTop w:val="0"/>
          <w:marBottom w:val="225"/>
          <w:divBdr>
            <w:top w:val="none" w:sz="0" w:space="0" w:color="auto"/>
            <w:left w:val="none" w:sz="0" w:space="0" w:color="auto"/>
            <w:bottom w:val="none" w:sz="0" w:space="0" w:color="auto"/>
            <w:right w:val="none" w:sz="0" w:space="0" w:color="auto"/>
          </w:divBdr>
        </w:div>
        <w:div w:id="412095396">
          <w:marLeft w:val="0"/>
          <w:marRight w:val="0"/>
          <w:marTop w:val="0"/>
          <w:marBottom w:val="225"/>
          <w:divBdr>
            <w:top w:val="none" w:sz="0" w:space="0" w:color="auto"/>
            <w:left w:val="none" w:sz="0" w:space="0" w:color="auto"/>
            <w:bottom w:val="none" w:sz="0" w:space="0" w:color="auto"/>
            <w:right w:val="none" w:sz="0" w:space="0" w:color="auto"/>
          </w:divBdr>
        </w:div>
        <w:div w:id="2102212177">
          <w:marLeft w:val="0"/>
          <w:marRight w:val="0"/>
          <w:marTop w:val="0"/>
          <w:marBottom w:val="225"/>
          <w:divBdr>
            <w:top w:val="none" w:sz="0" w:space="0" w:color="auto"/>
            <w:left w:val="none" w:sz="0" w:space="0" w:color="auto"/>
            <w:bottom w:val="none" w:sz="0" w:space="0" w:color="auto"/>
            <w:right w:val="none" w:sz="0" w:space="0" w:color="auto"/>
          </w:divBdr>
        </w:div>
        <w:div w:id="1824200229">
          <w:marLeft w:val="0"/>
          <w:marRight w:val="0"/>
          <w:marTop w:val="0"/>
          <w:marBottom w:val="225"/>
          <w:divBdr>
            <w:top w:val="none" w:sz="0" w:space="0" w:color="auto"/>
            <w:left w:val="none" w:sz="0" w:space="0" w:color="auto"/>
            <w:bottom w:val="none" w:sz="0" w:space="0" w:color="auto"/>
            <w:right w:val="none" w:sz="0" w:space="0" w:color="auto"/>
          </w:divBdr>
        </w:div>
        <w:div w:id="563758106">
          <w:marLeft w:val="0"/>
          <w:marRight w:val="0"/>
          <w:marTop w:val="0"/>
          <w:marBottom w:val="225"/>
          <w:divBdr>
            <w:top w:val="none" w:sz="0" w:space="0" w:color="auto"/>
            <w:left w:val="none" w:sz="0" w:space="0" w:color="auto"/>
            <w:bottom w:val="none" w:sz="0" w:space="0" w:color="auto"/>
            <w:right w:val="none" w:sz="0" w:space="0" w:color="auto"/>
          </w:divBdr>
        </w:div>
        <w:div w:id="1051153500">
          <w:marLeft w:val="0"/>
          <w:marRight w:val="0"/>
          <w:marTop w:val="0"/>
          <w:marBottom w:val="225"/>
          <w:divBdr>
            <w:top w:val="none" w:sz="0" w:space="0" w:color="auto"/>
            <w:left w:val="none" w:sz="0" w:space="0" w:color="auto"/>
            <w:bottom w:val="none" w:sz="0" w:space="0" w:color="auto"/>
            <w:right w:val="none" w:sz="0" w:space="0" w:color="auto"/>
          </w:divBdr>
        </w:div>
        <w:div w:id="1924294049">
          <w:marLeft w:val="0"/>
          <w:marRight w:val="0"/>
          <w:marTop w:val="0"/>
          <w:marBottom w:val="225"/>
          <w:divBdr>
            <w:top w:val="none" w:sz="0" w:space="0" w:color="auto"/>
            <w:left w:val="none" w:sz="0" w:space="0" w:color="auto"/>
            <w:bottom w:val="none" w:sz="0" w:space="0" w:color="auto"/>
            <w:right w:val="none" w:sz="0" w:space="0" w:color="auto"/>
          </w:divBdr>
        </w:div>
        <w:div w:id="2044549857">
          <w:marLeft w:val="0"/>
          <w:marRight w:val="0"/>
          <w:marTop w:val="0"/>
          <w:marBottom w:val="225"/>
          <w:divBdr>
            <w:top w:val="none" w:sz="0" w:space="0" w:color="auto"/>
            <w:left w:val="none" w:sz="0" w:space="0" w:color="auto"/>
            <w:bottom w:val="none" w:sz="0" w:space="0" w:color="auto"/>
            <w:right w:val="none" w:sz="0" w:space="0" w:color="auto"/>
          </w:divBdr>
        </w:div>
        <w:div w:id="2059668509">
          <w:marLeft w:val="0"/>
          <w:marRight w:val="0"/>
          <w:marTop w:val="0"/>
          <w:marBottom w:val="225"/>
          <w:divBdr>
            <w:top w:val="none" w:sz="0" w:space="0" w:color="auto"/>
            <w:left w:val="none" w:sz="0" w:space="0" w:color="auto"/>
            <w:bottom w:val="none" w:sz="0" w:space="0" w:color="auto"/>
            <w:right w:val="none" w:sz="0" w:space="0" w:color="auto"/>
          </w:divBdr>
        </w:div>
        <w:div w:id="1105928344">
          <w:marLeft w:val="0"/>
          <w:marRight w:val="0"/>
          <w:marTop w:val="0"/>
          <w:marBottom w:val="225"/>
          <w:divBdr>
            <w:top w:val="none" w:sz="0" w:space="0" w:color="auto"/>
            <w:left w:val="none" w:sz="0" w:space="0" w:color="auto"/>
            <w:bottom w:val="none" w:sz="0" w:space="0" w:color="auto"/>
            <w:right w:val="none" w:sz="0" w:space="0" w:color="auto"/>
          </w:divBdr>
        </w:div>
        <w:div w:id="139886255">
          <w:marLeft w:val="0"/>
          <w:marRight w:val="0"/>
          <w:marTop w:val="0"/>
          <w:marBottom w:val="225"/>
          <w:divBdr>
            <w:top w:val="none" w:sz="0" w:space="0" w:color="auto"/>
            <w:left w:val="none" w:sz="0" w:space="0" w:color="auto"/>
            <w:bottom w:val="none" w:sz="0" w:space="0" w:color="auto"/>
            <w:right w:val="none" w:sz="0" w:space="0" w:color="auto"/>
          </w:divBdr>
        </w:div>
        <w:div w:id="636377004">
          <w:marLeft w:val="0"/>
          <w:marRight w:val="0"/>
          <w:marTop w:val="0"/>
          <w:marBottom w:val="225"/>
          <w:divBdr>
            <w:top w:val="none" w:sz="0" w:space="0" w:color="auto"/>
            <w:left w:val="none" w:sz="0" w:space="0" w:color="auto"/>
            <w:bottom w:val="none" w:sz="0" w:space="0" w:color="auto"/>
            <w:right w:val="none" w:sz="0" w:space="0" w:color="auto"/>
          </w:divBdr>
        </w:div>
        <w:div w:id="285228">
          <w:marLeft w:val="0"/>
          <w:marRight w:val="0"/>
          <w:marTop w:val="0"/>
          <w:marBottom w:val="225"/>
          <w:divBdr>
            <w:top w:val="none" w:sz="0" w:space="0" w:color="auto"/>
            <w:left w:val="none" w:sz="0" w:space="0" w:color="auto"/>
            <w:bottom w:val="none" w:sz="0" w:space="0" w:color="auto"/>
            <w:right w:val="none" w:sz="0" w:space="0" w:color="auto"/>
          </w:divBdr>
        </w:div>
        <w:div w:id="1811677638">
          <w:marLeft w:val="0"/>
          <w:marRight w:val="0"/>
          <w:marTop w:val="0"/>
          <w:marBottom w:val="225"/>
          <w:divBdr>
            <w:top w:val="none" w:sz="0" w:space="0" w:color="auto"/>
            <w:left w:val="none" w:sz="0" w:space="0" w:color="auto"/>
            <w:bottom w:val="none" w:sz="0" w:space="0" w:color="auto"/>
            <w:right w:val="none" w:sz="0" w:space="0" w:color="auto"/>
          </w:divBdr>
        </w:div>
        <w:div w:id="557980482">
          <w:marLeft w:val="0"/>
          <w:marRight w:val="0"/>
          <w:marTop w:val="0"/>
          <w:marBottom w:val="225"/>
          <w:divBdr>
            <w:top w:val="none" w:sz="0" w:space="0" w:color="auto"/>
            <w:left w:val="none" w:sz="0" w:space="0" w:color="auto"/>
            <w:bottom w:val="none" w:sz="0" w:space="0" w:color="auto"/>
            <w:right w:val="none" w:sz="0" w:space="0" w:color="auto"/>
          </w:divBdr>
        </w:div>
        <w:div w:id="811295009">
          <w:marLeft w:val="0"/>
          <w:marRight w:val="0"/>
          <w:marTop w:val="0"/>
          <w:marBottom w:val="225"/>
          <w:divBdr>
            <w:top w:val="none" w:sz="0" w:space="0" w:color="auto"/>
            <w:left w:val="none" w:sz="0" w:space="0" w:color="auto"/>
            <w:bottom w:val="none" w:sz="0" w:space="0" w:color="auto"/>
            <w:right w:val="none" w:sz="0" w:space="0" w:color="auto"/>
          </w:divBdr>
        </w:div>
        <w:div w:id="1469204521">
          <w:marLeft w:val="0"/>
          <w:marRight w:val="0"/>
          <w:marTop w:val="0"/>
          <w:marBottom w:val="225"/>
          <w:divBdr>
            <w:top w:val="none" w:sz="0" w:space="0" w:color="auto"/>
            <w:left w:val="none" w:sz="0" w:space="0" w:color="auto"/>
            <w:bottom w:val="none" w:sz="0" w:space="0" w:color="auto"/>
            <w:right w:val="none" w:sz="0" w:space="0" w:color="auto"/>
          </w:divBdr>
        </w:div>
        <w:div w:id="1539470452">
          <w:marLeft w:val="0"/>
          <w:marRight w:val="0"/>
          <w:marTop w:val="0"/>
          <w:marBottom w:val="225"/>
          <w:divBdr>
            <w:top w:val="none" w:sz="0" w:space="0" w:color="auto"/>
            <w:left w:val="none" w:sz="0" w:space="0" w:color="auto"/>
            <w:bottom w:val="none" w:sz="0" w:space="0" w:color="auto"/>
            <w:right w:val="none" w:sz="0" w:space="0" w:color="auto"/>
          </w:divBdr>
        </w:div>
        <w:div w:id="606498915">
          <w:marLeft w:val="0"/>
          <w:marRight w:val="0"/>
          <w:marTop w:val="0"/>
          <w:marBottom w:val="225"/>
          <w:divBdr>
            <w:top w:val="none" w:sz="0" w:space="0" w:color="auto"/>
            <w:left w:val="none" w:sz="0" w:space="0" w:color="auto"/>
            <w:bottom w:val="none" w:sz="0" w:space="0" w:color="auto"/>
            <w:right w:val="none" w:sz="0" w:space="0" w:color="auto"/>
          </w:divBdr>
        </w:div>
        <w:div w:id="528953592">
          <w:marLeft w:val="0"/>
          <w:marRight w:val="0"/>
          <w:marTop w:val="0"/>
          <w:marBottom w:val="225"/>
          <w:divBdr>
            <w:top w:val="none" w:sz="0" w:space="0" w:color="auto"/>
            <w:left w:val="none" w:sz="0" w:space="0" w:color="auto"/>
            <w:bottom w:val="none" w:sz="0" w:space="0" w:color="auto"/>
            <w:right w:val="none" w:sz="0" w:space="0" w:color="auto"/>
          </w:divBdr>
        </w:div>
        <w:div w:id="1064373844">
          <w:marLeft w:val="-450"/>
          <w:marRight w:val="0"/>
          <w:marTop w:val="525"/>
          <w:marBottom w:val="225"/>
          <w:divBdr>
            <w:top w:val="none" w:sz="0" w:space="0" w:color="auto"/>
            <w:left w:val="single" w:sz="48" w:space="0" w:color="4F9CEE"/>
            <w:bottom w:val="none" w:sz="0" w:space="0" w:color="auto"/>
            <w:right w:val="none" w:sz="0" w:space="0" w:color="auto"/>
          </w:divBdr>
        </w:div>
        <w:div w:id="1213078083">
          <w:marLeft w:val="0"/>
          <w:marRight w:val="0"/>
          <w:marTop w:val="0"/>
          <w:marBottom w:val="225"/>
          <w:divBdr>
            <w:top w:val="none" w:sz="0" w:space="0" w:color="auto"/>
            <w:left w:val="none" w:sz="0" w:space="0" w:color="auto"/>
            <w:bottom w:val="none" w:sz="0" w:space="0" w:color="auto"/>
            <w:right w:val="none" w:sz="0" w:space="0" w:color="auto"/>
          </w:divBdr>
        </w:div>
        <w:div w:id="408967903">
          <w:marLeft w:val="0"/>
          <w:marRight w:val="0"/>
          <w:marTop w:val="0"/>
          <w:marBottom w:val="225"/>
          <w:divBdr>
            <w:top w:val="none" w:sz="0" w:space="0" w:color="auto"/>
            <w:left w:val="none" w:sz="0" w:space="0" w:color="auto"/>
            <w:bottom w:val="none" w:sz="0" w:space="0" w:color="auto"/>
            <w:right w:val="none" w:sz="0" w:space="0" w:color="auto"/>
          </w:divBdr>
        </w:div>
        <w:div w:id="1020860747">
          <w:marLeft w:val="0"/>
          <w:marRight w:val="0"/>
          <w:marTop w:val="0"/>
          <w:marBottom w:val="225"/>
          <w:divBdr>
            <w:top w:val="none" w:sz="0" w:space="0" w:color="auto"/>
            <w:left w:val="none" w:sz="0" w:space="0" w:color="auto"/>
            <w:bottom w:val="none" w:sz="0" w:space="0" w:color="auto"/>
            <w:right w:val="none" w:sz="0" w:space="0" w:color="auto"/>
          </w:divBdr>
        </w:div>
        <w:div w:id="1898323137">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21</Pages>
  <Words>1388</Words>
  <Characters>7914</Characters>
  <Application>Microsoft Office Word</Application>
  <DocSecurity>0</DocSecurity>
  <Lines>65</Lines>
  <Paragraphs>18</Paragraphs>
  <ScaleCrop>false</ScaleCrop>
  <Company>Microsoft</Company>
  <LinksUpToDate>false</LinksUpToDate>
  <CharactersWithSpaces>9284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2021-11-15T03:00:00Z</dcterms:created>
  <dcterms:modified xsi:type="dcterms:W3CDTF">2021-11-15T03:07:00Z</dcterms:modified>
</cp:coreProperties>
</file>