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F3B" w:rsidRDefault="00820F3B" w:rsidP="00820F3B">
      <w:pPr>
        <w:jc w:val="center"/>
        <w:rPr>
          <w:rFonts w:ascii="黑体" w:eastAsia="黑体" w:hAnsi="黑体"/>
          <w:spacing w:val="20"/>
          <w:sz w:val="44"/>
          <w:szCs w:val="44"/>
        </w:rPr>
      </w:pPr>
      <w:r>
        <w:rPr>
          <w:rFonts w:ascii="黑体" w:eastAsia="黑体" w:hAnsi="黑体" w:hint="eastAsia"/>
          <w:spacing w:val="20"/>
          <w:sz w:val="44"/>
          <w:szCs w:val="44"/>
        </w:rPr>
        <w:t>水资源费缴纳通知单</w:t>
      </w:r>
    </w:p>
    <w:p w:rsidR="00820F3B" w:rsidRDefault="00820F3B" w:rsidP="00820F3B">
      <w:pPr>
        <w:wordWrap w:val="0"/>
        <w:jc w:val="right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（本南）水费缴字[2020]第72号</w:t>
      </w:r>
    </w:p>
    <w:p w:rsidR="00820F3B" w:rsidRDefault="00820F3B" w:rsidP="00820F3B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缴费单位名称：本溪市南芬区下马塘街道办事处</w:t>
      </w:r>
    </w:p>
    <w:p w:rsidR="00820F3B" w:rsidRDefault="00820F3B" w:rsidP="00820F3B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法 定 代表人：穆世家</w:t>
      </w:r>
    </w:p>
    <w:p w:rsidR="00820F3B" w:rsidRDefault="00820F3B" w:rsidP="00820F3B">
      <w:pPr>
        <w:ind w:firstLineChars="200" w:firstLine="60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你单位在下马塘街道办事处下马塘社区取地表水，根据《中华人民共和国水法》、国务院第460令及辽宁省政府第234号令等有关规定，应当缴纳水资源费。</w:t>
      </w:r>
    </w:p>
    <w:p w:rsidR="00820F3B" w:rsidRDefault="00820F3B" w:rsidP="00820F3B">
      <w:pPr>
        <w:pStyle w:val="2"/>
        <w:ind w:firstLine="693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经核定，你单位的（水资源费）自2020年11月12日至2020年12月16日累计取水（23168）立方米。根据辽政发[2010]18号文件的规定，应缴纳水资源费计人民币（4633.6）元（详见下表）。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9"/>
        <w:gridCol w:w="1188"/>
        <w:gridCol w:w="1188"/>
        <w:gridCol w:w="1188"/>
        <w:gridCol w:w="1127"/>
        <w:gridCol w:w="1589"/>
      </w:tblGrid>
      <w:tr w:rsidR="00820F3B" w:rsidTr="00820F3B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3B" w:rsidRDefault="00820F3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820F3B" w:rsidRDefault="00820F3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工程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3B" w:rsidRDefault="00820F3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820F3B" w:rsidRDefault="00820F3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类型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3B" w:rsidRDefault="00820F3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</w:t>
            </w:r>
          </w:p>
          <w:p w:rsidR="00820F3B" w:rsidRDefault="00820F3B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用途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3B" w:rsidRDefault="00820F3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取水量</w:t>
            </w:r>
          </w:p>
          <w:p w:rsidR="00820F3B" w:rsidRDefault="00820F3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（m³）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3B" w:rsidRDefault="00820F3B" w:rsidP="00820F3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标准（</w:t>
            </w:r>
            <w:r w:rsidRPr="00820F3B">
              <w:rPr>
                <w:rFonts w:ascii="宋体" w:hAnsi="宋体" w:hint="eastAsia"/>
                <w:sz w:val="21"/>
                <w:szCs w:val="21"/>
              </w:rPr>
              <w:t>元</w:t>
            </w:r>
            <w:r>
              <w:rPr>
                <w:rFonts w:ascii="宋体" w:hAnsi="宋体" w:hint="eastAsia"/>
                <w:sz w:val="24"/>
                <w:szCs w:val="24"/>
              </w:rPr>
              <w:t>/m³）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0F3B" w:rsidRDefault="00820F3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缴费额</w:t>
            </w:r>
          </w:p>
          <w:p w:rsidR="00820F3B" w:rsidRDefault="00820F3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（元）</w:t>
            </w:r>
          </w:p>
        </w:tc>
      </w:tr>
      <w:tr w:rsidR="00820F3B" w:rsidTr="00820F3B">
        <w:trPr>
          <w:trHeight w:val="484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B" w:rsidRDefault="00820F3B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本溪市南芬区下马塘街道办事处</w:t>
            </w:r>
          </w:p>
          <w:p w:rsidR="00820F3B" w:rsidRDefault="00820F3B">
            <w:pPr>
              <w:spacing w:line="0" w:lineRule="atLeas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3B" w:rsidRDefault="00820F3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地表水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3B" w:rsidRDefault="00820F3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生活饮用水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3B" w:rsidRDefault="00820F3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23168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3B" w:rsidRDefault="00820F3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0F3B" w:rsidRDefault="00820F3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820F3B" w:rsidRDefault="00820F3B">
            <w:pPr>
              <w:spacing w:line="0" w:lineRule="atLeas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:rsidR="00820F3B" w:rsidRDefault="00820F3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4633.6</w:t>
            </w:r>
          </w:p>
        </w:tc>
      </w:tr>
      <w:tr w:rsidR="00820F3B" w:rsidTr="00820F3B">
        <w:trPr>
          <w:trHeight w:val="570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3B" w:rsidRDefault="00820F3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3B" w:rsidRDefault="00820F3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F3B" w:rsidRDefault="00820F3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3B" w:rsidRDefault="00820F3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23168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F3B" w:rsidRDefault="00820F3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0F3B" w:rsidRDefault="00820F3B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4633.6</w:t>
            </w:r>
          </w:p>
        </w:tc>
      </w:tr>
    </w:tbl>
    <w:p w:rsidR="00820F3B" w:rsidRDefault="00820F3B" w:rsidP="00820F3B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你单位应当在收到本通知之日起7日内持送达的《</w:t>
      </w:r>
      <w:r>
        <w:rPr>
          <w:rFonts w:ascii="宋体" w:hAnsi="宋体" w:hint="eastAsia"/>
          <w:spacing w:val="20"/>
          <w:sz w:val="30"/>
          <w:szCs w:val="30"/>
        </w:rPr>
        <w:t>水资源费缴纳通知单</w:t>
      </w:r>
      <w:r>
        <w:rPr>
          <w:rFonts w:ascii="宋体" w:hAnsi="宋体" w:hint="eastAsia"/>
          <w:sz w:val="30"/>
          <w:szCs w:val="30"/>
        </w:rPr>
        <w:t>》到你单位的开户银办理缴款。</w:t>
      </w:r>
    </w:p>
    <w:p w:rsidR="00820F3B" w:rsidRDefault="00820F3B" w:rsidP="00820F3B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如因特殊困难不能按期缴纳水资源费，可以自收到本通知单之日起7日内向本机关申请缓缴。</w:t>
      </w:r>
    </w:p>
    <w:p w:rsidR="00820F3B" w:rsidRDefault="00820F3B" w:rsidP="00820F3B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联系人：单亚军</w:t>
      </w:r>
    </w:p>
    <w:p w:rsidR="00820F3B" w:rsidRDefault="00820F3B" w:rsidP="00820F3B">
      <w:pPr>
        <w:ind w:firstLineChars="214" w:firstLine="642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联系电话：18341432345</w:t>
      </w:r>
    </w:p>
    <w:p w:rsidR="00820F3B" w:rsidRDefault="00820F3B" w:rsidP="00820F3B">
      <w:pPr>
        <w:ind w:firstLineChars="1900" w:firstLine="6080"/>
        <w:rPr>
          <w:rFonts w:ascii="宋体" w:hAnsi="宋体" w:hint="eastAsia"/>
        </w:rPr>
      </w:pPr>
      <w:r>
        <w:rPr>
          <w:rFonts w:ascii="宋体" w:hAnsi="宋体" w:hint="eastAsia"/>
        </w:rPr>
        <w:t>征收单位公章</w:t>
      </w:r>
    </w:p>
    <w:p w:rsidR="00820F3B" w:rsidRDefault="00820F3B" w:rsidP="00820F3B">
      <w:pPr>
        <w:ind w:firstLineChars="214" w:firstLine="685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                        2020年12月17日</w:t>
      </w:r>
    </w:p>
    <w:p w:rsidR="00820F3B" w:rsidRDefault="00820F3B" w:rsidP="00820F3B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 xml:space="preserve"> </w:t>
      </w:r>
    </w:p>
    <w:p w:rsidR="006B0189" w:rsidRDefault="006B0189"/>
    <w:sectPr w:rsidR="006B0189" w:rsidSect="006B01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0F3B"/>
    <w:rsid w:val="006B0189"/>
    <w:rsid w:val="00820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F3B"/>
    <w:pPr>
      <w:widowControl w:val="0"/>
      <w:jc w:val="both"/>
    </w:pPr>
    <w:rPr>
      <w:rFonts w:ascii="Times New Roman" w:eastAsia="宋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unhideWhenUsed/>
    <w:rsid w:val="00820F3B"/>
    <w:pPr>
      <w:ind w:firstLineChars="231" w:firstLine="686"/>
    </w:pPr>
    <w:rPr>
      <w:rFonts w:ascii="仿宋_GB2312" w:hAnsi="仿宋_GB2312" w:cs="宋体"/>
    </w:rPr>
  </w:style>
  <w:style w:type="character" w:customStyle="1" w:styleId="2Char">
    <w:name w:val="正文文本缩进 2 Char"/>
    <w:basedOn w:val="a0"/>
    <w:link w:val="2"/>
    <w:uiPriority w:val="99"/>
    <w:rsid w:val="00820F3B"/>
    <w:rPr>
      <w:rFonts w:ascii="仿宋_GB2312" w:eastAsia="宋体" w:hAnsi="仿宋_GB2312" w:cs="宋体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2021-01-05T06:42:00Z</dcterms:created>
  <dcterms:modified xsi:type="dcterms:W3CDTF">2021-01-05T06:43:00Z</dcterms:modified>
</cp:coreProperties>
</file>